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5B6" w:rsidRDefault="007E2CF8" w:rsidP="00E509E0">
      <w:pPr>
        <w:widowControl w:val="0"/>
        <w:spacing w:line="240" w:lineRule="auto"/>
      </w:pPr>
      <w:bookmarkStart w:id="0" w:name="_GoBack"/>
      <w:bookmarkEnd w:id="0"/>
      <w:r>
        <w:rPr>
          <w:noProof/>
        </w:rPr>
        <w:drawing>
          <wp:anchor distT="19050" distB="19050" distL="19050" distR="19050" simplePos="0" relativeHeight="251658240" behindDoc="0" locked="0" layoutInCell="0" hidden="0" allowOverlap="0" wp14:anchorId="209E4C1F" wp14:editId="73DAFBB4">
            <wp:simplePos x="0" y="0"/>
            <wp:positionH relativeFrom="margin">
              <wp:posOffset>28575</wp:posOffset>
            </wp:positionH>
            <wp:positionV relativeFrom="paragraph">
              <wp:posOffset>0</wp:posOffset>
            </wp:positionV>
            <wp:extent cx="6648450" cy="95250"/>
            <wp:effectExtent l="0" t="0" r="0" b="0"/>
            <wp:wrapSquare wrapText="bothSides" distT="19050" distB="19050" distL="19050" distR="1905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6648450" cy="95250"/>
                    </a:xfrm>
                    <a:prstGeom prst="rect">
                      <a:avLst/>
                    </a:prstGeom>
                    <a:ln/>
                  </pic:spPr>
                </pic:pic>
              </a:graphicData>
            </a:graphic>
          </wp:anchor>
        </w:drawing>
      </w:r>
    </w:p>
    <w:tbl>
      <w:tblPr>
        <w:tblStyle w:val="a"/>
        <w:tblW w:w="1080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600" w:firstRow="0" w:lastRow="0" w:firstColumn="0" w:lastColumn="0" w:noHBand="1" w:noVBand="1"/>
      </w:tblPr>
      <w:tblGrid>
        <w:gridCol w:w="10800"/>
      </w:tblGrid>
      <w:tr w:rsidR="008835B6" w:rsidTr="002C4071">
        <w:trPr>
          <w:trHeight w:val="1133"/>
        </w:trPr>
        <w:tc>
          <w:tcPr>
            <w:tcW w:w="10800" w:type="dxa"/>
            <w:tcMar>
              <w:top w:w="100" w:type="dxa"/>
              <w:left w:w="100" w:type="dxa"/>
              <w:bottom w:w="100" w:type="dxa"/>
              <w:right w:w="100" w:type="dxa"/>
            </w:tcMar>
          </w:tcPr>
          <w:p w:rsidR="008835B6" w:rsidRDefault="00E509E0" w:rsidP="0010410C">
            <w:pPr>
              <w:widowControl w:val="0"/>
              <w:spacing w:line="240" w:lineRule="auto"/>
              <w:jc w:val="center"/>
            </w:pPr>
            <w:r>
              <w:rPr>
                <w:noProof/>
              </w:rPr>
              <w:drawing>
                <wp:inline distT="0" distB="0" distL="0" distR="0" wp14:anchorId="698239F8">
                  <wp:extent cx="2200910" cy="7251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725170"/>
                          </a:xfrm>
                          <a:prstGeom prst="rect">
                            <a:avLst/>
                          </a:prstGeom>
                          <a:noFill/>
                        </pic:spPr>
                      </pic:pic>
                    </a:graphicData>
                  </a:graphic>
                </wp:inline>
              </w:drawing>
            </w:r>
            <w:r w:rsidRPr="00783F75">
              <w:rPr>
                <w:rFonts w:ascii="Browallia New" w:eastAsia="Times New Roman" w:hAnsi="Browallia New" w:cs="Browallia New"/>
                <w:b/>
                <w:sz w:val="48"/>
                <w:szCs w:val="48"/>
              </w:rPr>
              <w:t>School Counseling Program Newsletter</w:t>
            </w:r>
          </w:p>
        </w:tc>
      </w:tr>
    </w:tbl>
    <w:p w:rsidR="008835B6" w:rsidRDefault="007E2CF8">
      <w:pPr>
        <w:widowControl w:val="0"/>
        <w:spacing w:line="240" w:lineRule="auto"/>
        <w:jc w:val="center"/>
      </w:pPr>
      <w:r>
        <w:rPr>
          <w:noProof/>
        </w:rPr>
        <w:drawing>
          <wp:inline distT="19050" distB="19050" distL="19050" distR="19050" wp14:anchorId="7B7D2AED" wp14:editId="0BE4CF85">
            <wp:extent cx="6648450" cy="9525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6648450" cy="95250"/>
                    </a:xfrm>
                    <a:prstGeom prst="rect">
                      <a:avLst/>
                    </a:prstGeom>
                    <a:ln/>
                  </pic:spPr>
                </pic:pic>
              </a:graphicData>
            </a:graphic>
          </wp:inline>
        </w:drawing>
      </w:r>
    </w:p>
    <w:tbl>
      <w:tblPr>
        <w:tblStyle w:val="a0"/>
        <w:tblW w:w="1080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600" w:firstRow="0" w:lastRow="0" w:firstColumn="0" w:lastColumn="0" w:noHBand="1" w:noVBand="1"/>
      </w:tblPr>
      <w:tblGrid>
        <w:gridCol w:w="5400"/>
        <w:gridCol w:w="5400"/>
      </w:tblGrid>
      <w:tr w:rsidR="008835B6">
        <w:trPr>
          <w:trHeight w:val="300"/>
        </w:trPr>
        <w:tc>
          <w:tcPr>
            <w:tcW w:w="5400" w:type="dxa"/>
            <w:shd w:val="clear" w:color="auto" w:fill="333333"/>
            <w:tcMar>
              <w:left w:w="0" w:type="dxa"/>
              <w:right w:w="0" w:type="dxa"/>
            </w:tcMar>
            <w:vAlign w:val="center"/>
          </w:tcPr>
          <w:p w:rsidR="008835B6" w:rsidRDefault="007E2CF8">
            <w:pPr>
              <w:widowControl w:val="0"/>
              <w:spacing w:line="240" w:lineRule="auto"/>
            </w:pPr>
            <w:r>
              <w:rPr>
                <w:color w:val="FFFFFF"/>
              </w:rPr>
              <w:t>Shandrai Silva, School Counselor</w:t>
            </w:r>
          </w:p>
        </w:tc>
        <w:tc>
          <w:tcPr>
            <w:tcW w:w="5400" w:type="dxa"/>
            <w:shd w:val="clear" w:color="auto" w:fill="333333"/>
            <w:tcMar>
              <w:left w:w="0" w:type="dxa"/>
              <w:right w:w="0" w:type="dxa"/>
            </w:tcMar>
            <w:vAlign w:val="center"/>
          </w:tcPr>
          <w:p w:rsidR="008835B6" w:rsidRPr="001E415F" w:rsidRDefault="001E415F" w:rsidP="001E415F">
            <w:pPr>
              <w:widowControl w:val="0"/>
              <w:spacing w:line="240" w:lineRule="auto"/>
              <w:jc w:val="center"/>
              <w:rPr>
                <w:color w:val="FFFFFF" w:themeColor="background1"/>
              </w:rPr>
            </w:pPr>
            <w:r>
              <w:rPr>
                <w:color w:val="FFFFFF" w:themeColor="background1"/>
              </w:rPr>
              <w:t xml:space="preserve">                                  </w:t>
            </w:r>
            <w:r w:rsidR="00C82296">
              <w:rPr>
                <w:color w:val="FFFFFF" w:themeColor="background1"/>
              </w:rPr>
              <w:t xml:space="preserve">  </w:t>
            </w:r>
            <w:r w:rsidR="008905A2">
              <w:rPr>
                <w:color w:val="FFFFFF" w:themeColor="background1"/>
              </w:rPr>
              <w:t xml:space="preserve">                       April  </w:t>
            </w:r>
            <w:r w:rsidR="007F331F">
              <w:rPr>
                <w:color w:val="FFFFFF" w:themeColor="background1"/>
              </w:rPr>
              <w:t xml:space="preserve"> 2018</w:t>
            </w:r>
          </w:p>
        </w:tc>
      </w:tr>
    </w:tbl>
    <w:p w:rsidR="008835B6" w:rsidRPr="00C65E48" w:rsidRDefault="008835B6" w:rsidP="00FE58A5">
      <w:pPr>
        <w:widowControl w:val="0"/>
        <w:spacing w:line="240" w:lineRule="auto"/>
        <w:rPr>
          <w:sz w:val="16"/>
          <w:szCs w:val="16"/>
        </w:rPr>
      </w:pPr>
    </w:p>
    <w:tbl>
      <w:tblPr>
        <w:tblStyle w:val="ab"/>
        <w:tblpPr w:leftFromText="180" w:rightFromText="180" w:vertAnchor="text" w:tblpXSpec="right" w:tblpY="1"/>
        <w:tblOverlap w:val="never"/>
        <w:tblW w:w="1150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4125"/>
        <w:gridCol w:w="3600"/>
        <w:gridCol w:w="3780"/>
      </w:tblGrid>
      <w:tr w:rsidR="008835B6" w:rsidRPr="00051ACC" w:rsidTr="007F67B3">
        <w:trPr>
          <w:trHeight w:val="10850"/>
        </w:trPr>
        <w:tc>
          <w:tcPr>
            <w:tcW w:w="4125" w:type="dxa"/>
            <w:tcMar>
              <w:top w:w="72" w:type="dxa"/>
              <w:left w:w="72" w:type="dxa"/>
              <w:bottom w:w="72" w:type="dxa"/>
              <w:right w:w="72" w:type="dxa"/>
            </w:tcMar>
          </w:tcPr>
          <w:p w:rsidR="008835B6" w:rsidRPr="00051ACC" w:rsidRDefault="007E2CF8" w:rsidP="00173603">
            <w:pPr>
              <w:pBdr>
                <w:top w:val="single" w:sz="4" w:space="1" w:color="auto"/>
              </w:pBdr>
              <w:spacing w:line="240" w:lineRule="auto"/>
              <w:jc w:val="center"/>
              <w:rPr>
                <w:u w:val="single"/>
              </w:rPr>
            </w:pPr>
            <w:r w:rsidRPr="00051ACC">
              <w:rPr>
                <w:rFonts w:ascii="Times New Roman" w:eastAsia="Times New Roman" w:hAnsi="Times New Roman" w:cs="Times New Roman"/>
                <w:b/>
                <w:sz w:val="28"/>
                <w:u w:val="single"/>
              </w:rPr>
              <w:t>Counselor Message</w:t>
            </w:r>
          </w:p>
          <w:p w:rsidR="00A146DA" w:rsidRPr="00173603" w:rsidRDefault="00A146DA" w:rsidP="00EC15D0">
            <w:pPr>
              <w:widowControl w:val="0"/>
              <w:spacing w:line="240" w:lineRule="auto"/>
              <w:rPr>
                <w:sz w:val="16"/>
                <w:szCs w:val="16"/>
              </w:rPr>
            </w:pPr>
          </w:p>
          <w:p w:rsidR="00C82296" w:rsidRPr="009358A2" w:rsidRDefault="009358A2" w:rsidP="002C0AF8">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8905A2" w:rsidRPr="009358A2">
              <w:rPr>
                <w:rFonts w:ascii="Times New Roman" w:eastAsia="Times New Roman" w:hAnsi="Times New Roman" w:cs="Times New Roman"/>
                <w:szCs w:val="22"/>
              </w:rPr>
              <w:t>Happy Spring</w:t>
            </w:r>
            <w:r w:rsidR="001B5E35" w:rsidRPr="009358A2">
              <w:rPr>
                <w:rFonts w:ascii="Times New Roman" w:eastAsia="Times New Roman" w:hAnsi="Times New Roman" w:cs="Times New Roman"/>
                <w:szCs w:val="22"/>
              </w:rPr>
              <w:t xml:space="preserve">! </w:t>
            </w:r>
            <w:r w:rsidR="009E34FC">
              <w:rPr>
                <w:rFonts w:ascii="Times New Roman" w:eastAsia="Times New Roman" w:hAnsi="Times New Roman" w:cs="Times New Roman"/>
                <w:szCs w:val="22"/>
              </w:rPr>
              <w:t>It’s hard believe we’re in the last nine weeks of the school year. It’s been a great school year thus far! I can’t wait to see what the last nine weeks bring!</w:t>
            </w:r>
            <w:r w:rsidR="00251114" w:rsidRPr="009358A2">
              <w:rPr>
                <w:rFonts w:ascii="Times New Roman" w:eastAsia="Times New Roman" w:hAnsi="Times New Roman" w:cs="Times New Roman"/>
                <w:szCs w:val="22"/>
              </w:rPr>
              <w:t xml:space="preserve">  </w:t>
            </w:r>
          </w:p>
          <w:p w:rsidR="00782777" w:rsidRPr="009358A2" w:rsidRDefault="009358A2" w:rsidP="00EC3F43">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251114" w:rsidRPr="009358A2">
              <w:rPr>
                <w:rFonts w:ascii="Times New Roman" w:eastAsia="Times New Roman" w:hAnsi="Times New Roman" w:cs="Times New Roman"/>
                <w:szCs w:val="22"/>
              </w:rPr>
              <w:t xml:space="preserve">In </w:t>
            </w:r>
            <w:r w:rsidR="00EC3F43" w:rsidRPr="009358A2">
              <w:rPr>
                <w:rFonts w:ascii="Times New Roman" w:eastAsia="Times New Roman" w:hAnsi="Times New Roman" w:cs="Times New Roman"/>
                <w:szCs w:val="22"/>
              </w:rPr>
              <w:t xml:space="preserve">March, our students had an </w:t>
            </w:r>
            <w:r w:rsidR="00251114" w:rsidRPr="009358A2">
              <w:rPr>
                <w:rFonts w:ascii="Times New Roman" w:eastAsia="Times New Roman" w:hAnsi="Times New Roman" w:cs="Times New Roman"/>
                <w:szCs w:val="22"/>
              </w:rPr>
              <w:t xml:space="preserve">opportunity to participate </w:t>
            </w:r>
            <w:r w:rsidR="00887A26">
              <w:rPr>
                <w:rFonts w:ascii="Times New Roman" w:eastAsia="Times New Roman" w:hAnsi="Times New Roman" w:cs="Times New Roman"/>
                <w:szCs w:val="22"/>
              </w:rPr>
              <w:t xml:space="preserve">in </w:t>
            </w:r>
            <w:r w:rsidR="00251114" w:rsidRPr="009358A2">
              <w:rPr>
                <w:rFonts w:ascii="Times New Roman" w:eastAsia="Times New Roman" w:hAnsi="Times New Roman" w:cs="Times New Roman"/>
                <w:szCs w:val="22"/>
              </w:rPr>
              <w:t xml:space="preserve">a school-wide service project.  </w:t>
            </w:r>
            <w:r w:rsidR="00EC3F43" w:rsidRPr="009358A2">
              <w:rPr>
                <w:rFonts w:ascii="Times New Roman" w:eastAsia="Times New Roman" w:hAnsi="Times New Roman" w:cs="Times New Roman"/>
                <w:szCs w:val="22"/>
              </w:rPr>
              <w:t xml:space="preserve">We collected </w:t>
            </w:r>
            <w:r w:rsidR="009E34FC">
              <w:rPr>
                <w:rFonts w:ascii="Times New Roman" w:eastAsia="Times New Roman" w:hAnsi="Times New Roman" w:cs="Times New Roman"/>
                <w:szCs w:val="22"/>
              </w:rPr>
              <w:t xml:space="preserve">pull tabs for the Ronald McDonald House of Charlotte. Together, we collected about 25lbs of tabs, that’s equivalent to approximately 2500 tabs! Way to go Hawks Nest.  Your bucket filling will help the Ronald McDonald House of Charlotte provide a home away from home for families of children receiving medical treatment from area hospitals.  </w:t>
            </w:r>
            <w:r w:rsidRPr="009358A2">
              <w:rPr>
                <w:rFonts w:ascii="Times New Roman" w:eastAsia="Times New Roman" w:hAnsi="Times New Roman" w:cs="Times New Roman"/>
                <w:szCs w:val="22"/>
              </w:rPr>
              <w:t xml:space="preserve"> </w:t>
            </w:r>
          </w:p>
          <w:p w:rsidR="00EC3F43" w:rsidRPr="009358A2" w:rsidRDefault="009358A2" w:rsidP="009E34FC">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T</w:t>
            </w:r>
            <w:r w:rsidR="00EC3F43" w:rsidRPr="009358A2">
              <w:rPr>
                <w:rFonts w:ascii="Times New Roman" w:eastAsia="Times New Roman" w:hAnsi="Times New Roman" w:cs="Times New Roman"/>
                <w:szCs w:val="22"/>
              </w:rPr>
              <w:t xml:space="preserve">his month in classroom guidance, we will continue to learn about College and </w:t>
            </w:r>
            <w:r w:rsidRPr="009358A2">
              <w:rPr>
                <w:rFonts w:ascii="Times New Roman" w:eastAsia="Times New Roman" w:hAnsi="Times New Roman" w:cs="Times New Roman"/>
                <w:szCs w:val="22"/>
              </w:rPr>
              <w:t>Careers.</w:t>
            </w:r>
            <w:r w:rsidR="009E34FC">
              <w:rPr>
                <w:rFonts w:ascii="Times New Roman" w:eastAsia="Times New Roman" w:hAnsi="Times New Roman" w:cs="Times New Roman"/>
                <w:szCs w:val="22"/>
              </w:rPr>
              <w:t xml:space="preserve"> Last month, we focused on college.  This month, well will focus on careers. </w:t>
            </w:r>
            <w:r w:rsidRPr="009358A2">
              <w:rPr>
                <w:rFonts w:ascii="Times New Roman" w:eastAsia="Times New Roman" w:hAnsi="Times New Roman" w:cs="Times New Roman"/>
                <w:szCs w:val="22"/>
              </w:rPr>
              <w:t xml:space="preserve"> We are excited about Career</w:t>
            </w:r>
            <w:r w:rsidR="009E34FC">
              <w:rPr>
                <w:rFonts w:ascii="Times New Roman" w:eastAsia="Times New Roman" w:hAnsi="Times New Roman" w:cs="Times New Roman"/>
                <w:szCs w:val="22"/>
              </w:rPr>
              <w:t xml:space="preserve"> Day on April 27th</w:t>
            </w:r>
            <w:r w:rsidRPr="009358A2">
              <w:rPr>
                <w:rFonts w:ascii="Times New Roman" w:eastAsia="Times New Roman" w:hAnsi="Times New Roman" w:cs="Times New Roman"/>
                <w:szCs w:val="22"/>
              </w:rPr>
              <w:t xml:space="preserve">. </w:t>
            </w:r>
          </w:p>
          <w:p w:rsidR="008835B6" w:rsidRDefault="009358A2" w:rsidP="00887A26">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EC3F43" w:rsidRPr="009358A2">
              <w:rPr>
                <w:rFonts w:ascii="Times New Roman" w:eastAsia="Times New Roman" w:hAnsi="Times New Roman" w:cs="Times New Roman"/>
                <w:szCs w:val="22"/>
              </w:rPr>
              <w:t>As we approach th</w:t>
            </w:r>
            <w:r w:rsidR="009E34FC">
              <w:rPr>
                <w:rFonts w:ascii="Times New Roman" w:eastAsia="Times New Roman" w:hAnsi="Times New Roman" w:cs="Times New Roman"/>
                <w:szCs w:val="22"/>
              </w:rPr>
              <w:t xml:space="preserve">e end of the school year, students are </w:t>
            </w:r>
            <w:r w:rsidR="007F331F">
              <w:rPr>
                <w:rFonts w:ascii="Times New Roman" w:eastAsia="Times New Roman" w:hAnsi="Times New Roman" w:cs="Times New Roman"/>
                <w:szCs w:val="22"/>
              </w:rPr>
              <w:t xml:space="preserve">encouraged </w:t>
            </w:r>
            <w:r w:rsidR="007F331F" w:rsidRPr="009358A2">
              <w:rPr>
                <w:rFonts w:ascii="Times New Roman" w:eastAsia="Times New Roman" w:hAnsi="Times New Roman" w:cs="Times New Roman"/>
                <w:szCs w:val="22"/>
              </w:rPr>
              <w:t>to</w:t>
            </w:r>
            <w:r w:rsidR="00EC3F43" w:rsidRPr="009358A2">
              <w:rPr>
                <w:rFonts w:ascii="Times New Roman" w:eastAsia="Times New Roman" w:hAnsi="Times New Roman" w:cs="Times New Roman"/>
                <w:szCs w:val="22"/>
              </w:rPr>
              <w:t xml:space="preserve"> keep working hard and to do their best always</w:t>
            </w:r>
            <w:r w:rsidR="00EC3F43" w:rsidRPr="00EC3F43">
              <w:rPr>
                <w:rFonts w:ascii="Times New Roman" w:eastAsia="Times New Roman" w:hAnsi="Times New Roman" w:cs="Times New Roman"/>
                <w:szCs w:val="22"/>
              </w:rPr>
              <w:t>.</w:t>
            </w:r>
          </w:p>
          <w:p w:rsidR="00887A26" w:rsidRPr="00887A26" w:rsidRDefault="00887A26" w:rsidP="00887A26">
            <w:pPr>
              <w:widowControl w:val="0"/>
              <w:spacing w:line="240" w:lineRule="auto"/>
              <w:ind w:left="432"/>
              <w:jc w:val="both"/>
              <w:rPr>
                <w:rFonts w:ascii="Times New Roman" w:eastAsia="Times New Roman" w:hAnsi="Times New Roman" w:cs="Times New Roman"/>
                <w:sz w:val="16"/>
                <w:szCs w:val="16"/>
              </w:rPr>
            </w:pPr>
          </w:p>
          <w:tbl>
            <w:tblPr>
              <w:tblStyle w:val="a2"/>
              <w:tblW w:w="35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tblGrid>
            <w:tr w:rsidR="008835B6" w:rsidRPr="003D3DBD" w:rsidTr="00887A26">
              <w:trPr>
                <w:trHeight w:val="2892"/>
              </w:trPr>
              <w:tc>
                <w:tcPr>
                  <w:tcW w:w="3510" w:type="dxa"/>
                  <w:tcMar>
                    <w:top w:w="100" w:type="dxa"/>
                    <w:left w:w="100" w:type="dxa"/>
                    <w:bottom w:w="100" w:type="dxa"/>
                    <w:right w:w="100" w:type="dxa"/>
                  </w:tcMar>
                </w:tcPr>
                <w:p w:rsidR="008835B6" w:rsidRPr="00887A26" w:rsidRDefault="00887A26" w:rsidP="00D81B09">
                  <w:pPr>
                    <w:framePr w:hSpace="180" w:wrap="around" w:vAnchor="text" w:hAnchor="text" w:xAlign="right" w:y="1"/>
                    <w:widowControl w:val="0"/>
                    <w:spacing w:line="240" w:lineRule="auto"/>
                    <w:suppressOverlap/>
                    <w:jc w:val="center"/>
                    <w:rPr>
                      <w:rFonts w:ascii="Times New Roman" w:hAnsi="Times New Roman" w:cs="Times New Roman"/>
                      <w:sz w:val="24"/>
                      <w:szCs w:val="24"/>
                      <w:u w:val="single"/>
                    </w:rPr>
                  </w:pPr>
                  <w:r w:rsidRPr="00887A26">
                    <w:rPr>
                      <w:rFonts w:ascii="Times New Roman" w:hAnsi="Times New Roman" w:cs="Times New Roman"/>
                      <w:sz w:val="24"/>
                      <w:szCs w:val="24"/>
                      <w:u w:val="single"/>
                    </w:rPr>
                    <w:t>How to See the School C</w:t>
                  </w:r>
                  <w:r w:rsidR="007E2CF8" w:rsidRPr="00887A26">
                    <w:rPr>
                      <w:rFonts w:ascii="Times New Roman" w:hAnsi="Times New Roman" w:cs="Times New Roman"/>
                      <w:sz w:val="24"/>
                      <w:szCs w:val="24"/>
                      <w:u w:val="single"/>
                    </w:rPr>
                    <w:t>ounselor</w:t>
                  </w:r>
                </w:p>
                <w:p w:rsidR="00887A26" w:rsidRPr="00887A26" w:rsidRDefault="00887A26" w:rsidP="00D81B09">
                  <w:pPr>
                    <w:framePr w:hSpace="180" w:wrap="around" w:vAnchor="text" w:hAnchor="text" w:xAlign="right" w:y="1"/>
                    <w:widowControl w:val="0"/>
                    <w:spacing w:line="240" w:lineRule="auto"/>
                    <w:suppressOverlap/>
                    <w:rPr>
                      <w:rFonts w:ascii="Times New Roman" w:hAnsi="Times New Roman" w:cs="Times New Roman"/>
                      <w:sz w:val="16"/>
                      <w:szCs w:val="16"/>
                    </w:rPr>
                  </w:pPr>
                </w:p>
                <w:p w:rsidR="00887A26" w:rsidRDefault="00887A26" w:rsidP="00D81B09">
                  <w:pPr>
                    <w:framePr w:hSpace="180" w:wrap="around" w:vAnchor="text" w:hAnchor="text" w:xAlign="right" w:y="1"/>
                    <w:widowControl w:val="0"/>
                    <w:spacing w:line="240" w:lineRule="auto"/>
                    <w:suppressOverlap/>
                    <w:rPr>
                      <w:rFonts w:ascii="Times New Roman" w:hAnsi="Times New Roman" w:cs="Times New Roman"/>
                    </w:rPr>
                  </w:pPr>
                  <w:r w:rsidRPr="00887A26">
                    <w:rPr>
                      <w:rFonts w:ascii="Times New Roman" w:hAnsi="Times New Roman" w:cs="Times New Roman"/>
                    </w:rPr>
                    <w:t xml:space="preserve">Classroom guidance classes weekly </w:t>
                  </w:r>
                  <w:r>
                    <w:rPr>
                      <w:rFonts w:ascii="Times New Roman" w:hAnsi="Times New Roman" w:cs="Times New Roman"/>
                    </w:rPr>
                    <w:t xml:space="preserve">or biweekly based on grade levels </w:t>
                  </w:r>
                  <w:r w:rsidRPr="00887A26">
                    <w:rPr>
                      <w:rFonts w:ascii="Times New Roman" w:hAnsi="Times New Roman" w:cs="Times New Roman"/>
                    </w:rPr>
                    <w:t>specials schedule. Small group and individual counseling by self -referral, parent referral, teacher referral, administrator referral or counselor initiated.</w:t>
                  </w:r>
                </w:p>
                <w:p w:rsidR="00887A26" w:rsidRPr="00887A26" w:rsidRDefault="00887A26" w:rsidP="00D81B09">
                  <w:pPr>
                    <w:framePr w:hSpace="180" w:wrap="around" w:vAnchor="text" w:hAnchor="text" w:xAlign="right" w:y="1"/>
                    <w:widowControl w:val="0"/>
                    <w:spacing w:line="240" w:lineRule="auto"/>
                    <w:suppressOverlap/>
                    <w:rPr>
                      <w:rFonts w:ascii="Times New Roman" w:hAnsi="Times New Roman" w:cs="Times New Roman"/>
                      <w:sz w:val="16"/>
                      <w:szCs w:val="16"/>
                    </w:rPr>
                  </w:pPr>
                </w:p>
                <w:p w:rsidR="00887A26" w:rsidRPr="009D2E52" w:rsidRDefault="00887A26" w:rsidP="00D81B09">
                  <w:pPr>
                    <w:framePr w:hSpace="180" w:wrap="around" w:vAnchor="text" w:hAnchor="text" w:xAlign="right" w:y="1"/>
                    <w:widowControl w:val="0"/>
                    <w:spacing w:line="240" w:lineRule="auto"/>
                    <w:suppressOverlap/>
                    <w:jc w:val="center"/>
                    <w:rPr>
                      <w:rFonts w:ascii="Times New Roman" w:hAnsi="Times New Roman" w:cs="Times New Roman"/>
                      <w:sz w:val="18"/>
                      <w:szCs w:val="18"/>
                    </w:rPr>
                  </w:pPr>
                  <w:r w:rsidRPr="009D2E52">
                    <w:rPr>
                      <w:rFonts w:ascii="Times New Roman" w:hAnsi="Times New Roman" w:cs="Times New Roman"/>
                      <w:sz w:val="18"/>
                      <w:szCs w:val="18"/>
                    </w:rPr>
                    <w:t xml:space="preserve">Contact School Counselor at 704-866-8467 or </w:t>
                  </w:r>
                  <w:hyperlink r:id="rId10" w:history="1">
                    <w:r w:rsidRPr="009D2E52">
                      <w:rPr>
                        <w:rStyle w:val="Hyperlink"/>
                        <w:rFonts w:ascii="Times New Roman" w:hAnsi="Times New Roman" w:cs="Times New Roman"/>
                        <w:sz w:val="18"/>
                        <w:szCs w:val="18"/>
                      </w:rPr>
                      <w:t>sosilva@gaston.k12.nc.us</w:t>
                    </w:r>
                  </w:hyperlink>
                </w:p>
                <w:p w:rsidR="00887A26" w:rsidRPr="00887A26" w:rsidRDefault="00887A26" w:rsidP="00D81B09">
                  <w:pPr>
                    <w:framePr w:hSpace="180" w:wrap="around" w:vAnchor="text" w:hAnchor="text" w:xAlign="right" w:y="1"/>
                    <w:widowControl w:val="0"/>
                    <w:spacing w:line="240" w:lineRule="auto"/>
                    <w:suppressOverlap/>
                    <w:rPr>
                      <w:rFonts w:ascii="Times New Roman" w:hAnsi="Times New Roman" w:cs="Times New Roman"/>
                      <w:sz w:val="16"/>
                      <w:szCs w:val="16"/>
                    </w:rPr>
                  </w:pPr>
                </w:p>
              </w:tc>
            </w:tr>
          </w:tbl>
          <w:p w:rsidR="008835B6" w:rsidRPr="009D2E52" w:rsidRDefault="009358A2" w:rsidP="009D2E52">
            <w:pPr>
              <w:widowControl w:val="0"/>
              <w:rPr>
                <w:rFonts w:ascii="Times New Roman" w:hAnsi="Times New Roman" w:cs="Times New Roman"/>
                <w:sz w:val="18"/>
                <w:szCs w:val="18"/>
              </w:rPr>
            </w:pPr>
            <w:r>
              <w:rPr>
                <w:rFonts w:ascii="Times New Roman" w:eastAsia="Times New Roman" w:hAnsi="Times New Roman" w:cs="Times New Roman"/>
                <w:szCs w:val="22"/>
              </w:rPr>
              <w:t xml:space="preserve">        </w:t>
            </w:r>
            <w:r w:rsidR="00F10157">
              <w:rPr>
                <w:rFonts w:ascii="Times New Roman" w:hAnsi="Times New Roman" w:cs="Times New Roman"/>
                <w:sz w:val="18"/>
                <w:szCs w:val="18"/>
              </w:rPr>
              <w:t xml:space="preserve">   </w:t>
            </w:r>
            <w:r w:rsidR="009D2E52">
              <w:rPr>
                <w:rFonts w:ascii="Times New Roman" w:hAnsi="Times New Roman" w:cs="Times New Roman"/>
                <w:sz w:val="18"/>
                <w:szCs w:val="18"/>
              </w:rPr>
              <w:t xml:space="preserve">                                                                                                                                        </w:t>
            </w:r>
          </w:p>
        </w:tc>
        <w:tc>
          <w:tcPr>
            <w:tcW w:w="3600" w:type="dxa"/>
            <w:tcMar>
              <w:top w:w="100" w:type="dxa"/>
              <w:left w:w="100" w:type="dxa"/>
              <w:bottom w:w="100" w:type="dxa"/>
              <w:right w:w="100" w:type="dxa"/>
            </w:tcMar>
          </w:tcPr>
          <w:p w:rsidR="008835B6" w:rsidRPr="00330B9A" w:rsidRDefault="008835B6" w:rsidP="005851A7">
            <w:pPr>
              <w:widowControl w:val="0"/>
              <w:spacing w:line="240" w:lineRule="auto"/>
              <w:rPr>
                <w:sz w:val="16"/>
                <w:szCs w:val="16"/>
              </w:rPr>
            </w:pPr>
          </w:p>
          <w:tbl>
            <w:tblPr>
              <w:tblStyle w:val="a4"/>
              <w:tblW w:w="29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tblGrid>
            <w:tr w:rsidR="008835B6" w:rsidRPr="00051ACC" w:rsidTr="00A145B3">
              <w:trPr>
                <w:trHeight w:val="1377"/>
              </w:trPr>
              <w:tc>
                <w:tcPr>
                  <w:tcW w:w="2940" w:type="dxa"/>
                  <w:tcMar>
                    <w:top w:w="100" w:type="dxa"/>
                    <w:left w:w="100" w:type="dxa"/>
                    <w:bottom w:w="100" w:type="dxa"/>
                    <w:right w:w="100" w:type="dxa"/>
                  </w:tcMar>
                </w:tcPr>
                <w:p w:rsidR="008835B6" w:rsidRDefault="00E509E0" w:rsidP="00D81B09">
                  <w:pPr>
                    <w:framePr w:hSpace="180" w:wrap="around" w:vAnchor="text" w:hAnchor="text" w:xAlign="right" w:y="1"/>
                    <w:widowControl w:val="0"/>
                    <w:spacing w:line="240" w:lineRule="auto"/>
                    <w:suppressOverlap/>
                    <w:jc w:val="center"/>
                  </w:pPr>
                  <w:r>
                    <w:rPr>
                      <w:noProof/>
                    </w:rPr>
                    <w:drawing>
                      <wp:inline distT="0" distB="0" distL="0" distR="0" wp14:anchorId="693618FD" wp14:editId="5B6997C5">
                        <wp:extent cx="1097280" cy="6946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694690"/>
                                </a:xfrm>
                                <a:prstGeom prst="rect">
                                  <a:avLst/>
                                </a:prstGeom>
                                <a:noFill/>
                              </pic:spPr>
                            </pic:pic>
                          </a:graphicData>
                        </a:graphic>
                      </wp:inline>
                    </w:drawing>
                  </w:r>
                </w:p>
                <w:p w:rsidR="00E509E0" w:rsidRPr="00E509E0" w:rsidRDefault="00E509E0" w:rsidP="00D81B09">
                  <w:pPr>
                    <w:framePr w:hSpace="180" w:wrap="around" w:vAnchor="text" w:hAnchor="text" w:xAlign="right" w:y="1"/>
                    <w:widowControl w:val="0"/>
                    <w:spacing w:line="240" w:lineRule="auto"/>
                    <w:suppressOverlap/>
                    <w:jc w:val="center"/>
                    <w:rPr>
                      <w:b/>
                      <w:sz w:val="28"/>
                      <w:szCs w:val="28"/>
                    </w:rPr>
                  </w:pPr>
                  <w:r w:rsidRPr="00E509E0">
                    <w:rPr>
                      <w:b/>
                      <w:sz w:val="28"/>
                      <w:szCs w:val="28"/>
                    </w:rPr>
                    <w:t>Home of the Hawks</w:t>
                  </w:r>
                </w:p>
              </w:tc>
            </w:tr>
          </w:tbl>
          <w:p w:rsidR="00FE70D9" w:rsidRPr="0095271A" w:rsidRDefault="00FE70D9" w:rsidP="00572936">
            <w:pPr>
              <w:widowControl w:val="0"/>
              <w:spacing w:line="240" w:lineRule="auto"/>
              <w:rPr>
                <w:noProof/>
                <w:sz w:val="16"/>
                <w:szCs w:val="16"/>
              </w:rPr>
            </w:pPr>
          </w:p>
          <w:p w:rsidR="000916D2" w:rsidRPr="00E043E6" w:rsidRDefault="00FE70D9" w:rsidP="00E043E6">
            <w:pPr>
              <w:widowControl w:val="0"/>
              <w:spacing w:line="240" w:lineRule="auto"/>
              <w:jc w:val="center"/>
              <w:rPr>
                <w:noProof/>
                <w:sz w:val="16"/>
                <w:szCs w:val="16"/>
              </w:rPr>
            </w:pPr>
            <w:r>
              <w:rPr>
                <w:noProof/>
              </w:rPr>
              <w:drawing>
                <wp:inline distT="0" distB="0" distL="0" distR="0" wp14:anchorId="7CF0560D" wp14:editId="2B2229BC">
                  <wp:extent cx="1532768" cy="971550"/>
                  <wp:effectExtent l="0" t="0" r="0" b="0"/>
                  <wp:docPr id="15" name="Picture 15" descr="Image result for what's happe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hat's happening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768" cy="971550"/>
                          </a:xfrm>
                          <a:prstGeom prst="rect">
                            <a:avLst/>
                          </a:prstGeom>
                          <a:noFill/>
                          <a:ln>
                            <a:noFill/>
                          </a:ln>
                        </pic:spPr>
                      </pic:pic>
                    </a:graphicData>
                  </a:graphic>
                </wp:inline>
              </w:drawing>
            </w:r>
          </w:p>
          <w:p w:rsidR="007C6FF6" w:rsidRPr="000916D2" w:rsidRDefault="00FF2DA3" w:rsidP="00FF2DA3">
            <w:pPr>
              <w:widowControl w:val="0"/>
              <w:spacing w:line="240" w:lineRule="auto"/>
              <w:rPr>
                <w:rFonts w:ascii="Times New Roman" w:hAnsi="Times New Roman" w:cs="Times New Roman"/>
                <w:noProof/>
                <w:sz w:val="16"/>
                <w:szCs w:val="16"/>
              </w:rPr>
            </w:pPr>
            <w:r>
              <w:rPr>
                <w:rFonts w:ascii="Times New Roman" w:hAnsi="Times New Roman" w:cs="Times New Roman"/>
                <w:noProof/>
                <w:sz w:val="16"/>
                <w:szCs w:val="16"/>
              </w:rPr>
              <w:t xml:space="preserve">  </w:t>
            </w:r>
            <w:r w:rsidR="000916D2">
              <w:rPr>
                <w:rFonts w:ascii="Times New Roman" w:hAnsi="Times New Roman" w:cs="Times New Roman"/>
                <w:noProof/>
                <w:sz w:val="16"/>
                <w:szCs w:val="16"/>
              </w:rPr>
              <w:drawing>
                <wp:inline distT="0" distB="0" distL="0" distR="0" wp14:anchorId="27C563AE">
                  <wp:extent cx="2146935" cy="837945"/>
                  <wp:effectExtent l="0" t="0" r="571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935" cy="837945"/>
                          </a:xfrm>
                          <a:prstGeom prst="rect">
                            <a:avLst/>
                          </a:prstGeom>
                          <a:noFill/>
                        </pic:spPr>
                      </pic:pic>
                    </a:graphicData>
                  </a:graphic>
                </wp:inline>
              </w:drawing>
            </w:r>
          </w:p>
          <w:p w:rsidR="001E415F" w:rsidRPr="000916D2" w:rsidRDefault="007F331F" w:rsidP="000916D2">
            <w:pPr>
              <w:widowControl w:val="0"/>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  </w:t>
            </w:r>
            <w:r w:rsidR="000916D2" w:rsidRPr="000916D2">
              <w:rPr>
                <w:rFonts w:ascii="Times New Roman" w:hAnsi="Times New Roman" w:cs="Times New Roman"/>
                <w:b/>
                <w:noProof/>
                <w:sz w:val="24"/>
                <w:szCs w:val="24"/>
              </w:rPr>
              <w:t>Friday, April 27, 2018</w:t>
            </w:r>
          </w:p>
          <w:p w:rsidR="00E043E6" w:rsidRDefault="007F331F" w:rsidP="00FF2DA3">
            <w:pPr>
              <w:widowControl w:val="0"/>
              <w:spacing w:line="240" w:lineRule="auto"/>
              <w:jc w:val="center"/>
              <w:rPr>
                <w:rFonts w:ascii="Times New Roman" w:hAnsi="Times New Roman" w:cs="Times New Roman"/>
                <w:b/>
                <w:noProof/>
                <w:sz w:val="20"/>
              </w:rPr>
            </w:pPr>
            <w:r>
              <w:rPr>
                <w:rFonts w:ascii="Times New Roman" w:hAnsi="Times New Roman" w:cs="Times New Roman"/>
                <w:b/>
                <w:noProof/>
                <w:sz w:val="20"/>
              </w:rPr>
              <w:t xml:space="preserve">  </w:t>
            </w:r>
            <w:r w:rsidR="00F64049" w:rsidRPr="00F64049">
              <w:rPr>
                <w:rFonts w:ascii="Times New Roman" w:hAnsi="Times New Roman" w:cs="Times New Roman"/>
                <w:b/>
                <w:noProof/>
                <w:sz w:val="20"/>
              </w:rPr>
              <w:t>*Wear College Tshirt/Shirt</w:t>
            </w:r>
          </w:p>
          <w:p w:rsidR="00FF2DA3" w:rsidRPr="00FF2DA3" w:rsidRDefault="00FF2DA3" w:rsidP="00FF2DA3">
            <w:pPr>
              <w:widowControl w:val="0"/>
              <w:spacing w:line="240" w:lineRule="auto"/>
              <w:jc w:val="center"/>
              <w:rPr>
                <w:rFonts w:ascii="Times New Roman" w:hAnsi="Times New Roman" w:cs="Times New Roman"/>
                <w:b/>
                <w:noProof/>
                <w:sz w:val="16"/>
                <w:szCs w:val="16"/>
              </w:rPr>
            </w:pPr>
          </w:p>
          <w:p w:rsidR="000916D2" w:rsidRPr="000916D2" w:rsidRDefault="000916D2" w:rsidP="00F64049">
            <w:pPr>
              <w:widowControl w:val="0"/>
              <w:spacing w:line="240" w:lineRule="auto"/>
              <w:jc w:val="center"/>
              <w:rPr>
                <w:rFonts w:ascii="Agency FB" w:hAnsi="Agency FB" w:cs="Times New Roman"/>
                <w:b/>
                <w:noProof/>
                <w:color w:val="365F91" w:themeColor="accent1" w:themeShade="BF"/>
                <w:szCs w:val="22"/>
              </w:rPr>
            </w:pPr>
            <w:r w:rsidRPr="000916D2">
              <w:rPr>
                <w:rFonts w:ascii="Agency FB" w:hAnsi="Agency FB" w:cs="Times New Roman"/>
                <w:b/>
                <w:noProof/>
                <w:color w:val="365F91" w:themeColor="accent1" w:themeShade="BF"/>
                <w:szCs w:val="22"/>
              </w:rPr>
              <w:t>April is Child Abuse Prevention Month</w:t>
            </w:r>
          </w:p>
          <w:p w:rsidR="000916D2" w:rsidRDefault="000916D2" w:rsidP="007F331F">
            <w:pPr>
              <w:widowControl w:val="0"/>
              <w:spacing w:line="240" w:lineRule="auto"/>
              <w:jc w:val="center"/>
              <w:rPr>
                <w:rFonts w:ascii="Arial Narrow" w:hAnsi="Arial Narrow" w:cs="Times New Roman"/>
                <w:b/>
                <w:noProof/>
                <w:sz w:val="16"/>
                <w:szCs w:val="16"/>
              </w:rPr>
            </w:pPr>
            <w:r>
              <w:rPr>
                <w:rFonts w:ascii="Times New Roman" w:hAnsi="Times New Roman" w:cs="Times New Roman"/>
                <w:b/>
                <w:noProof/>
                <w:sz w:val="20"/>
              </w:rPr>
              <w:drawing>
                <wp:inline distT="0" distB="0" distL="0" distR="0" wp14:anchorId="517E2EE8" wp14:editId="70DA50DC">
                  <wp:extent cx="2066925" cy="1308735"/>
                  <wp:effectExtent l="0" t="0" r="952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6925" cy="1308735"/>
                          </a:xfrm>
                          <a:prstGeom prst="rect">
                            <a:avLst/>
                          </a:prstGeom>
                          <a:noFill/>
                        </pic:spPr>
                      </pic:pic>
                    </a:graphicData>
                  </a:graphic>
                </wp:inline>
              </w:drawing>
            </w:r>
            <w:hyperlink r:id="rId15" w:history="1">
              <w:r w:rsidRPr="000916D2">
                <w:rPr>
                  <w:rStyle w:val="Hyperlink"/>
                  <w:rFonts w:ascii="Arial Narrow" w:hAnsi="Arial Narrow" w:cs="Times New Roman"/>
                  <w:b/>
                  <w:noProof/>
                  <w:sz w:val="16"/>
                  <w:szCs w:val="16"/>
                </w:rPr>
                <w:t>https://www.preventchildabusenc.org/get-involved/recognize-child-abuse-prevention-month</w:t>
              </w:r>
            </w:hyperlink>
          </w:p>
          <w:p w:rsidR="00273505" w:rsidRPr="000916D2" w:rsidRDefault="00273505" w:rsidP="00273505">
            <w:pPr>
              <w:widowControl w:val="0"/>
              <w:spacing w:line="240" w:lineRule="auto"/>
              <w:jc w:val="center"/>
              <w:rPr>
                <w:rFonts w:ascii="Arial Narrow" w:hAnsi="Arial Narrow" w:cs="Times New Roman"/>
                <w:b/>
                <w:noProof/>
                <w:sz w:val="16"/>
                <w:szCs w:val="16"/>
              </w:rPr>
            </w:pPr>
          </w:p>
          <w:p w:rsidR="00E043E6" w:rsidRDefault="006C5F3E" w:rsidP="00FF2DA3">
            <w:pPr>
              <w:widowControl w:val="0"/>
              <w:jc w:val="center"/>
              <w:rPr>
                <w:rFonts w:ascii="Times New Roman" w:hAnsi="Times New Roman" w:cs="Times New Roman"/>
                <w:b/>
                <w:noProof/>
                <w:sz w:val="16"/>
                <w:szCs w:val="16"/>
              </w:rPr>
            </w:pPr>
            <w:r>
              <w:rPr>
                <w:rFonts w:ascii="Times New Roman" w:hAnsi="Times New Roman" w:cs="Times New Roman"/>
                <w:b/>
                <w:noProof/>
                <w:sz w:val="16"/>
                <w:szCs w:val="16"/>
              </w:rPr>
              <w:t xml:space="preserve">     </w:t>
            </w:r>
            <w:hyperlink r:id="rId16" w:history="1">
              <w:r w:rsidR="000916D2" w:rsidRPr="00CC50E3">
                <w:rPr>
                  <w:rStyle w:val="Hyperlink"/>
                  <w:rFonts w:ascii="Times New Roman" w:hAnsi="Times New Roman" w:cs="Times New Roman"/>
                  <w:b/>
                  <w:noProof/>
                  <w:sz w:val="16"/>
                  <w:szCs w:val="16"/>
                </w:rPr>
                <w:t>http://preventchildabuse.org/</w:t>
              </w:r>
            </w:hyperlink>
          </w:p>
          <w:p w:rsidR="00FF2DA3" w:rsidRDefault="00FF2DA3" w:rsidP="00FF2DA3">
            <w:pPr>
              <w:widowControl w:val="0"/>
              <w:jc w:val="center"/>
              <w:rPr>
                <w:rFonts w:ascii="Times New Roman" w:hAnsi="Times New Roman" w:cs="Times New Roman"/>
                <w:b/>
                <w:noProof/>
                <w:sz w:val="16"/>
                <w:szCs w:val="16"/>
              </w:rPr>
            </w:pPr>
          </w:p>
          <w:p w:rsidR="00273505" w:rsidRPr="00273505" w:rsidRDefault="00273505" w:rsidP="00273505">
            <w:pPr>
              <w:widowControl w:val="0"/>
              <w:jc w:val="center"/>
              <w:rPr>
                <w:rFonts w:ascii="Times New Roman" w:hAnsi="Times New Roman" w:cs="Times New Roman"/>
                <w:b/>
                <w:noProof/>
                <w:szCs w:val="22"/>
              </w:rPr>
            </w:pPr>
            <w:r w:rsidRPr="00273505">
              <w:rPr>
                <w:rFonts w:ascii="Times New Roman" w:hAnsi="Times New Roman" w:cs="Times New Roman"/>
                <w:b/>
                <w:noProof/>
                <w:szCs w:val="22"/>
              </w:rPr>
              <w:t>April is Autism Awareness Month</w:t>
            </w:r>
          </w:p>
          <w:p w:rsidR="006C5F3E" w:rsidRPr="009D2E52" w:rsidRDefault="000916D2" w:rsidP="007F331F">
            <w:pPr>
              <w:widowControl w:val="0"/>
              <w:rPr>
                <w:rFonts w:ascii="Times New Roman" w:hAnsi="Times New Roman" w:cs="Times New Roman"/>
                <w:b/>
                <w:noProof/>
                <w:sz w:val="20"/>
              </w:rPr>
            </w:pPr>
            <w:r>
              <w:rPr>
                <w:noProof/>
              </w:rPr>
              <w:drawing>
                <wp:inline distT="0" distB="0" distL="0" distR="0" wp14:anchorId="173D55EF" wp14:editId="2A00BC42">
                  <wp:extent cx="1904719" cy="742950"/>
                  <wp:effectExtent l="95250" t="95250" r="95885" b="95250"/>
                  <wp:docPr id="12" name="Picture 12" descr="https://www.autism-society.org/wp-content/uploads/2018/04/Autism_Web-Banner_Succes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utism-society.org/wp-content/uploads/2018/04/Autism_Web-Banner_Success_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H="1" flipV="1">
                            <a:off x="0" y="0"/>
                            <a:ext cx="1907479" cy="744026"/>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c>
          <w:tcPr>
            <w:tcW w:w="3780" w:type="dxa"/>
            <w:tcMar>
              <w:top w:w="100" w:type="dxa"/>
              <w:left w:w="100" w:type="dxa"/>
              <w:bottom w:w="100" w:type="dxa"/>
              <w:right w:w="100" w:type="dxa"/>
            </w:tcMar>
          </w:tcPr>
          <w:p w:rsidR="008835B6" w:rsidRPr="00051ACC" w:rsidRDefault="007E2CF8" w:rsidP="00D100B2">
            <w:pPr>
              <w:widowControl w:val="0"/>
              <w:spacing w:line="240" w:lineRule="auto"/>
              <w:jc w:val="center"/>
            </w:pPr>
            <w:r w:rsidRPr="00051ACC">
              <w:rPr>
                <w:rFonts w:ascii="Times New Roman" w:eastAsia="Times New Roman" w:hAnsi="Times New Roman" w:cs="Times New Roman"/>
                <w:b/>
                <w:sz w:val="28"/>
              </w:rPr>
              <w:t>Character Education</w:t>
            </w:r>
          </w:p>
          <w:p w:rsidR="008835B6" w:rsidRPr="00051ACC" w:rsidRDefault="00272C4B" w:rsidP="00CE1102">
            <w:pPr>
              <w:widowControl w:val="0"/>
              <w:spacing w:line="240" w:lineRule="auto"/>
              <w:jc w:val="center"/>
            </w:pPr>
            <w:r>
              <w:rPr>
                <w:rFonts w:ascii="Times New Roman" w:eastAsia="Times New Roman" w:hAnsi="Times New Roman" w:cs="Times New Roman"/>
                <w:b/>
                <w:sz w:val="20"/>
              </w:rPr>
              <w:t xml:space="preserve">“We’re Soaring </w:t>
            </w:r>
            <w:r w:rsidR="007E2CF8" w:rsidRPr="00051ACC">
              <w:rPr>
                <w:rFonts w:ascii="Times New Roman" w:eastAsia="Times New Roman" w:hAnsi="Times New Roman" w:cs="Times New Roman"/>
                <w:b/>
                <w:sz w:val="20"/>
              </w:rPr>
              <w:t>with Good Character”</w:t>
            </w:r>
          </w:p>
          <w:p w:rsidR="008835B6" w:rsidRPr="00134D8A" w:rsidRDefault="007F67B3" w:rsidP="006D3350">
            <w:pPr>
              <w:widowControl w:val="0"/>
              <w:spacing w:line="240" w:lineRule="auto"/>
              <w:jc w:val="both"/>
            </w:pPr>
            <w:r>
              <w:t>_____________________________</w:t>
            </w:r>
          </w:p>
          <w:p w:rsidR="00EA0F03" w:rsidRPr="00EA0F03" w:rsidRDefault="00FD3157" w:rsidP="00EA0F03">
            <w:pPr>
              <w:widowControl w:val="0"/>
              <w:spacing w:line="240" w:lineRule="auto"/>
              <w:jc w:val="both"/>
              <w:rPr>
                <w:rFonts w:ascii="Times New Roman" w:eastAsia="Times New Roman" w:hAnsi="Times New Roman" w:cs="Times New Roman"/>
                <w:szCs w:val="22"/>
              </w:rPr>
            </w:pPr>
            <w:r w:rsidRPr="00EA0F03">
              <w:rPr>
                <w:rFonts w:ascii="Times New Roman" w:eastAsia="Times New Roman" w:hAnsi="Times New Roman" w:cs="Times New Roman"/>
                <w:szCs w:val="22"/>
              </w:rPr>
              <w:t xml:space="preserve">The character trait of the month is </w:t>
            </w:r>
            <w:r w:rsidR="008905A2">
              <w:rPr>
                <w:rFonts w:ascii="Times New Roman" w:eastAsia="Times New Roman" w:hAnsi="Times New Roman" w:cs="Times New Roman"/>
                <w:b/>
                <w:szCs w:val="22"/>
              </w:rPr>
              <w:t>Honesty</w:t>
            </w:r>
            <w:r w:rsidR="008905A2">
              <w:rPr>
                <w:rFonts w:ascii="Times New Roman" w:eastAsia="Times New Roman" w:hAnsi="Times New Roman" w:cs="Times New Roman"/>
                <w:szCs w:val="22"/>
              </w:rPr>
              <w:t xml:space="preserve">.  Honesty means </w:t>
            </w:r>
            <w:r w:rsidR="008905A2" w:rsidRPr="008905A2">
              <w:rPr>
                <w:rFonts w:ascii="Times New Roman" w:eastAsia="Times New Roman" w:hAnsi="Times New Roman" w:cs="Times New Roman"/>
                <w:szCs w:val="22"/>
              </w:rPr>
              <w:t>being truthful in what you say and do.</w:t>
            </w:r>
          </w:p>
          <w:p w:rsidR="00DF2C95" w:rsidRPr="00E043E6" w:rsidRDefault="00EA0F03" w:rsidP="002C0AF8">
            <w:pPr>
              <w:widowControl w:val="0"/>
              <w:spacing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00A145B3">
              <w:rPr>
                <w:rFonts w:ascii="Times New Roman" w:eastAsia="Times New Roman" w:hAnsi="Times New Roman" w:cs="Times New Roman"/>
                <w:b/>
                <w:szCs w:val="22"/>
              </w:rPr>
              <w:t>_____</w:t>
            </w:r>
            <w:r w:rsidR="00134D8A" w:rsidRPr="00904E9B">
              <w:rPr>
                <w:rFonts w:ascii="Times New Roman" w:eastAsia="Times New Roman" w:hAnsi="Times New Roman" w:cs="Times New Roman"/>
                <w:b/>
                <w:szCs w:val="22"/>
              </w:rPr>
              <w:t>_</w:t>
            </w:r>
            <w:r w:rsidR="00134D8A">
              <w:rPr>
                <w:rFonts w:ascii="Times New Roman" w:eastAsia="Times New Roman" w:hAnsi="Times New Roman" w:cs="Times New Roman"/>
                <w:b/>
                <w:szCs w:val="22"/>
              </w:rPr>
              <w:t>____</w:t>
            </w:r>
            <w:r w:rsidR="00134D8A" w:rsidRPr="00904E9B">
              <w:rPr>
                <w:rFonts w:ascii="Times New Roman" w:eastAsia="Times New Roman" w:hAnsi="Times New Roman" w:cs="Times New Roman"/>
                <w:b/>
                <w:szCs w:val="22"/>
              </w:rPr>
              <w:t>_______</w:t>
            </w:r>
            <w:r>
              <w:rPr>
                <w:rFonts w:ascii="Times New Roman" w:eastAsia="Times New Roman" w:hAnsi="Times New Roman" w:cs="Times New Roman"/>
                <w:b/>
                <w:szCs w:val="22"/>
              </w:rPr>
              <w:t>__</w:t>
            </w:r>
            <w:r w:rsidR="00134D8A" w:rsidRPr="00904E9B">
              <w:rPr>
                <w:rFonts w:ascii="Times New Roman" w:eastAsia="Times New Roman" w:hAnsi="Times New Roman" w:cs="Times New Roman"/>
                <w:b/>
                <w:szCs w:val="22"/>
              </w:rPr>
              <w:t>__</w:t>
            </w:r>
            <w:r w:rsidR="00FD3157">
              <w:rPr>
                <w:rFonts w:ascii="Times New Roman" w:eastAsia="Times New Roman" w:hAnsi="Times New Roman" w:cs="Times New Roman"/>
                <w:b/>
                <w:szCs w:val="22"/>
              </w:rPr>
              <w:t>_____</w:t>
            </w:r>
            <w:r w:rsidR="00134D8A" w:rsidRPr="00904E9B">
              <w:rPr>
                <w:rFonts w:ascii="Times New Roman" w:eastAsia="Times New Roman" w:hAnsi="Times New Roman" w:cs="Times New Roman"/>
                <w:b/>
                <w:szCs w:val="22"/>
              </w:rPr>
              <w:t>______</w:t>
            </w:r>
          </w:p>
          <w:p w:rsidR="00DF2C95" w:rsidRDefault="00DF2C95" w:rsidP="007F67B3">
            <w:pPr>
              <w:widowControl w:val="0"/>
              <w:spacing w:line="240" w:lineRule="auto"/>
              <w:jc w:val="center"/>
              <w:rPr>
                <w:rFonts w:ascii="Times New Roman" w:hAnsi="Times New Roman" w:cs="Times New Roman"/>
                <w:b/>
                <w:sz w:val="16"/>
                <w:szCs w:val="16"/>
              </w:rPr>
            </w:pPr>
          </w:p>
          <w:p w:rsidR="008905A2" w:rsidRPr="00A81A95" w:rsidRDefault="009245ED" w:rsidP="005A3994">
            <w:pPr>
              <w:widowControl w:val="0"/>
              <w:spacing w:line="240" w:lineRule="auto"/>
              <w:jc w:val="both"/>
              <w:rPr>
                <w:rFonts w:ascii="Times New Roman" w:hAnsi="Times New Roman" w:cs="Times New Roman"/>
                <w:b/>
                <w:sz w:val="16"/>
                <w:szCs w:val="16"/>
              </w:rPr>
            </w:pPr>
            <w:r>
              <w:rPr>
                <w:noProof/>
              </w:rPr>
              <w:drawing>
                <wp:inline distT="0" distB="0" distL="0" distR="0" wp14:anchorId="0289A892" wp14:editId="6EAA6CDB">
                  <wp:extent cx="2400300" cy="1676400"/>
                  <wp:effectExtent l="0" t="0" r="0" b="0"/>
                  <wp:docPr id="18" name="Picture 18" descr="Quote for kids about being honest in what you say and do. Trustworth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e for kids about being honest in what you say and do. Trustworthiness."/>
                          <pic:cNvPicPr>
                            <a:picLocks noChangeAspect="1" noChangeArrowheads="1"/>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2408801" cy="1682337"/>
                          </a:xfrm>
                          <a:prstGeom prst="rect">
                            <a:avLst/>
                          </a:prstGeom>
                          <a:noFill/>
                          <a:ln>
                            <a:noFill/>
                          </a:ln>
                          <a:extLst>
                            <a:ext uri="{53640926-AAD7-44D8-BBD7-CCE9431645EC}">
                              <a14:shadowObscured xmlns:a14="http://schemas.microsoft.com/office/drawing/2010/main"/>
                            </a:ext>
                          </a:extLst>
                        </pic:spPr>
                      </pic:pic>
                    </a:graphicData>
                  </a:graphic>
                </wp:inline>
              </w:drawing>
            </w:r>
          </w:p>
          <w:p w:rsidR="007F67B3" w:rsidRDefault="00570AEB" w:rsidP="007F67B3">
            <w:pPr>
              <w:pStyle w:val="Heading2"/>
              <w:spacing w:before="0" w:after="0" w:line="240" w:lineRule="auto"/>
              <w:textAlignment w:val="baseline"/>
              <w:rPr>
                <w:rFonts w:eastAsia="Times New Roman"/>
                <w:b w:val="0"/>
                <w:color w:val="68AB44"/>
                <w:sz w:val="20"/>
              </w:rPr>
            </w:pPr>
            <w:r w:rsidRPr="007F67B3">
              <w:rPr>
                <w:rFonts w:ascii="Times New Roman" w:hAnsi="Times New Roman" w:cs="Times New Roman"/>
                <w:b w:val="0"/>
                <w:sz w:val="24"/>
                <w:szCs w:val="24"/>
              </w:rPr>
              <w:t xml:space="preserve"> </w:t>
            </w:r>
            <w:r w:rsidR="007F67B3" w:rsidRPr="007F67B3">
              <w:rPr>
                <w:rFonts w:eastAsia="Times New Roman"/>
                <w:b w:val="0"/>
                <w:color w:val="68AB44"/>
                <w:sz w:val="20"/>
              </w:rPr>
              <w:t xml:space="preserve">"Be honest in what you say and what </w:t>
            </w:r>
          </w:p>
          <w:p w:rsidR="00FF2DA3" w:rsidRDefault="007F67B3" w:rsidP="00B630E7">
            <w:pPr>
              <w:pStyle w:val="Heading2"/>
              <w:spacing w:before="0" w:after="0" w:line="360" w:lineRule="auto"/>
              <w:textAlignment w:val="baseline"/>
              <w:rPr>
                <w:rFonts w:ascii="Times New Roman" w:eastAsia="Times New Roman" w:hAnsi="Times New Roman" w:cs="Times New Roman"/>
                <w:b w:val="0"/>
                <w:color w:val="333333"/>
                <w:sz w:val="16"/>
                <w:szCs w:val="16"/>
              </w:rPr>
            </w:pPr>
            <w:r>
              <w:rPr>
                <w:rFonts w:eastAsia="Times New Roman"/>
                <w:b w:val="0"/>
                <w:color w:val="68AB44"/>
                <w:sz w:val="20"/>
              </w:rPr>
              <w:t xml:space="preserve">  </w:t>
            </w:r>
            <w:r w:rsidRPr="007F67B3">
              <w:rPr>
                <w:rFonts w:eastAsia="Times New Roman"/>
                <w:b w:val="0"/>
                <w:color w:val="68AB44"/>
                <w:sz w:val="20"/>
              </w:rPr>
              <w:t>you do</w:t>
            </w:r>
            <w:r w:rsidRPr="007F67B3">
              <w:rPr>
                <w:rFonts w:eastAsia="Times New Roman"/>
                <w:b w:val="0"/>
                <w:color w:val="68AB44"/>
                <w:sz w:val="16"/>
                <w:szCs w:val="16"/>
              </w:rPr>
              <w:t>."</w:t>
            </w:r>
            <w:r>
              <w:rPr>
                <w:rFonts w:eastAsia="Times New Roman"/>
                <w:b w:val="0"/>
                <w:color w:val="68AB44"/>
                <w:sz w:val="16"/>
                <w:szCs w:val="16"/>
              </w:rPr>
              <w:t xml:space="preserve">      </w:t>
            </w:r>
            <w:r w:rsidRPr="007F67B3">
              <w:rPr>
                <w:rFonts w:ascii="Times New Roman" w:eastAsia="Times New Roman" w:hAnsi="Times New Roman" w:cs="Times New Roman"/>
                <w:b w:val="0"/>
                <w:color w:val="333333"/>
                <w:sz w:val="16"/>
                <w:szCs w:val="16"/>
              </w:rPr>
              <w:t>-Talking with Trees Books</w:t>
            </w:r>
          </w:p>
          <w:p w:rsidR="00B630E7" w:rsidRPr="00B630E7" w:rsidRDefault="00B630E7" w:rsidP="00B630E7">
            <w:pPr>
              <w:spacing w:line="240" w:lineRule="auto"/>
              <w:rPr>
                <w:sz w:val="16"/>
                <w:szCs w:val="16"/>
              </w:rPr>
            </w:pPr>
          </w:p>
          <w:tbl>
            <w:tblPr>
              <w:tblStyle w:val="TableGrid"/>
              <w:tblW w:w="0" w:type="auto"/>
              <w:tblLayout w:type="fixed"/>
              <w:tblLook w:val="04A0" w:firstRow="1" w:lastRow="0" w:firstColumn="1" w:lastColumn="0" w:noHBand="0" w:noVBand="1"/>
            </w:tblPr>
            <w:tblGrid>
              <w:gridCol w:w="3570"/>
            </w:tblGrid>
            <w:tr w:rsidR="00E81EAA" w:rsidTr="00FF2DA3">
              <w:trPr>
                <w:trHeight w:val="4242"/>
              </w:trPr>
              <w:tc>
                <w:tcPr>
                  <w:tcW w:w="3570" w:type="dxa"/>
                  <w:tcBorders>
                    <w:top w:val="single" w:sz="12" w:space="0" w:color="auto"/>
                    <w:left w:val="single" w:sz="12" w:space="0" w:color="auto"/>
                    <w:bottom w:val="single" w:sz="12" w:space="0" w:color="auto"/>
                    <w:right w:val="single" w:sz="12" w:space="0" w:color="auto"/>
                  </w:tcBorders>
                </w:tcPr>
                <w:p w:rsidR="00FF2DA3" w:rsidRPr="00FF2DA3" w:rsidRDefault="00FF2DA3" w:rsidP="00D81B09">
                  <w:pPr>
                    <w:framePr w:hSpace="180" w:wrap="around" w:vAnchor="text" w:hAnchor="text" w:xAlign="right" w:y="1"/>
                    <w:suppressOverlap/>
                    <w:rPr>
                      <w:rFonts w:ascii="Agency FB" w:hAnsi="Agency FB"/>
                      <w:b/>
                      <w:sz w:val="16"/>
                      <w:szCs w:val="16"/>
                    </w:rPr>
                  </w:pPr>
                </w:p>
                <w:p w:rsidR="00E81EAA" w:rsidRPr="00FF2DA3" w:rsidRDefault="00E81EAA" w:rsidP="00D81B09">
                  <w:pPr>
                    <w:framePr w:hSpace="180" w:wrap="around" w:vAnchor="text" w:hAnchor="text" w:xAlign="right" w:y="1"/>
                    <w:suppressOverlap/>
                    <w:rPr>
                      <w:rFonts w:ascii="Agency FB" w:hAnsi="Agency FB"/>
                      <w:b/>
                      <w:szCs w:val="22"/>
                    </w:rPr>
                  </w:pPr>
                  <w:r w:rsidRPr="00FF2DA3">
                    <w:rPr>
                      <w:rFonts w:ascii="Agency FB" w:hAnsi="Agency FB"/>
                      <w:b/>
                      <w:szCs w:val="22"/>
                    </w:rPr>
                    <w:t>T</w:t>
                  </w:r>
                  <w:r w:rsidR="00FF2DA3" w:rsidRPr="00FF2DA3">
                    <w:rPr>
                      <w:rFonts w:ascii="Agency FB" w:hAnsi="Agency FB"/>
                      <w:b/>
                      <w:szCs w:val="22"/>
                    </w:rPr>
                    <w:t>hree Tips to Help your Kids Learn H</w:t>
                  </w:r>
                  <w:r w:rsidRPr="00FF2DA3">
                    <w:rPr>
                      <w:rFonts w:ascii="Agency FB" w:hAnsi="Agency FB"/>
                      <w:b/>
                      <w:szCs w:val="22"/>
                    </w:rPr>
                    <w:t>onesty:</w:t>
                  </w:r>
                </w:p>
                <w:p w:rsidR="00FF2DA3" w:rsidRPr="00FF2DA3" w:rsidRDefault="00FF2DA3" w:rsidP="00D81B09">
                  <w:pPr>
                    <w:framePr w:hSpace="180" w:wrap="around" w:vAnchor="text" w:hAnchor="text" w:xAlign="right" w:y="1"/>
                    <w:suppressOverlap/>
                    <w:rPr>
                      <w:rFonts w:ascii="Agency FB" w:hAnsi="Agency FB"/>
                      <w:b/>
                      <w:szCs w:val="22"/>
                    </w:rPr>
                  </w:pPr>
                </w:p>
                <w:p w:rsidR="00FF2DA3" w:rsidRPr="00FF2DA3" w:rsidRDefault="00FF2DA3" w:rsidP="00D81B09">
                  <w:pPr>
                    <w:pStyle w:val="ListParagraph"/>
                    <w:framePr w:hSpace="180" w:wrap="around" w:vAnchor="text" w:hAnchor="text" w:xAlign="right" w:y="1"/>
                    <w:numPr>
                      <w:ilvl w:val="0"/>
                      <w:numId w:val="22"/>
                    </w:numPr>
                    <w:suppressOverlap/>
                    <w:rPr>
                      <w:rFonts w:ascii="Agency FB" w:hAnsi="Agency FB"/>
                      <w:b/>
                      <w:szCs w:val="22"/>
                    </w:rPr>
                  </w:pPr>
                  <w:r w:rsidRPr="00FF2DA3">
                    <w:rPr>
                      <w:rFonts w:ascii="Agency FB" w:hAnsi="Agency FB"/>
                      <w:b/>
                      <w:szCs w:val="22"/>
                    </w:rPr>
                    <w:t>Talk with your children-beginning very early- about how much you value honesty in your family.</w:t>
                  </w:r>
                </w:p>
                <w:p w:rsidR="00FF2DA3" w:rsidRPr="00FF2DA3" w:rsidRDefault="00FF2DA3" w:rsidP="00D81B09">
                  <w:pPr>
                    <w:pStyle w:val="ListParagraph"/>
                    <w:framePr w:hSpace="180" w:wrap="around" w:vAnchor="text" w:hAnchor="text" w:xAlign="right" w:y="1"/>
                    <w:numPr>
                      <w:ilvl w:val="0"/>
                      <w:numId w:val="22"/>
                    </w:numPr>
                    <w:suppressOverlap/>
                    <w:rPr>
                      <w:rFonts w:ascii="Agency FB" w:hAnsi="Agency FB"/>
                      <w:b/>
                      <w:szCs w:val="22"/>
                    </w:rPr>
                  </w:pPr>
                  <w:r w:rsidRPr="00FF2DA3">
                    <w:rPr>
                      <w:rFonts w:ascii="Agency FB" w:hAnsi="Agency FB"/>
                      <w:b/>
                      <w:szCs w:val="22"/>
                    </w:rPr>
                    <w:t>Model honesty for your children-not only in your words but also in your lifestyle</w:t>
                  </w:r>
                </w:p>
                <w:p w:rsidR="00FF2DA3" w:rsidRDefault="00FF2DA3" w:rsidP="00D81B09">
                  <w:pPr>
                    <w:pStyle w:val="ListParagraph"/>
                    <w:framePr w:hSpace="180" w:wrap="around" w:vAnchor="text" w:hAnchor="text" w:xAlign="right" w:y="1"/>
                    <w:numPr>
                      <w:ilvl w:val="0"/>
                      <w:numId w:val="22"/>
                    </w:numPr>
                    <w:suppressOverlap/>
                    <w:rPr>
                      <w:rFonts w:ascii="Agency FB" w:hAnsi="Agency FB"/>
                      <w:b/>
                      <w:sz w:val="24"/>
                      <w:szCs w:val="24"/>
                    </w:rPr>
                  </w:pPr>
                  <w:r w:rsidRPr="00FF2DA3">
                    <w:rPr>
                      <w:rFonts w:ascii="Agency FB" w:hAnsi="Agency FB"/>
                      <w:b/>
                      <w:szCs w:val="22"/>
                    </w:rPr>
                    <w:t>Let them know that you put more emphasis on their honesty than on the punishment for their dishonest behavior</w:t>
                  </w:r>
                  <w:r w:rsidRPr="00FF2DA3">
                    <w:rPr>
                      <w:rFonts w:ascii="Agency FB" w:hAnsi="Agency FB"/>
                      <w:b/>
                      <w:sz w:val="24"/>
                      <w:szCs w:val="24"/>
                    </w:rPr>
                    <w:t>.</w:t>
                  </w:r>
                </w:p>
                <w:p w:rsidR="00B630E7" w:rsidRPr="00B630E7" w:rsidRDefault="00B630E7" w:rsidP="00D81B09">
                  <w:pPr>
                    <w:framePr w:hSpace="180" w:wrap="around" w:vAnchor="text" w:hAnchor="text" w:xAlign="right" w:y="1"/>
                    <w:ind w:left="360"/>
                    <w:suppressOverlap/>
                    <w:rPr>
                      <w:rFonts w:ascii="Agency FB" w:hAnsi="Agency FB"/>
                      <w:sz w:val="16"/>
                      <w:szCs w:val="16"/>
                    </w:rPr>
                  </w:pPr>
                </w:p>
                <w:p w:rsidR="00FF2DA3" w:rsidRPr="00B630E7" w:rsidRDefault="00B630E7" w:rsidP="00D81B09">
                  <w:pPr>
                    <w:pStyle w:val="ListParagraph"/>
                    <w:framePr w:hSpace="180" w:wrap="around" w:vAnchor="text" w:hAnchor="text" w:xAlign="right" w:y="1"/>
                    <w:suppressOverlap/>
                    <w:rPr>
                      <w:rFonts w:ascii="Agency FB" w:hAnsi="Agency FB"/>
                      <w:sz w:val="16"/>
                      <w:szCs w:val="16"/>
                    </w:rPr>
                  </w:pPr>
                  <w:r>
                    <w:rPr>
                      <w:rFonts w:ascii="Agency FB" w:hAnsi="Agency FB"/>
                      <w:b/>
                      <w:sz w:val="24"/>
                      <w:szCs w:val="24"/>
                    </w:rPr>
                    <w:t xml:space="preserve"> </w:t>
                  </w:r>
                  <w:r w:rsidR="00FF2DA3" w:rsidRPr="00B630E7">
                    <w:rPr>
                      <w:rFonts w:ascii="Agency FB" w:hAnsi="Agency FB"/>
                      <w:sz w:val="16"/>
                      <w:szCs w:val="16"/>
                    </w:rPr>
                    <w:t>Joanne Stern Ph.D.</w:t>
                  </w:r>
                  <w:r w:rsidRPr="00B630E7">
                    <w:rPr>
                      <w:rFonts w:ascii="Agency FB" w:hAnsi="Agency FB"/>
                      <w:sz w:val="16"/>
                      <w:szCs w:val="16"/>
                    </w:rPr>
                    <w:t>, Psychology Today</w:t>
                  </w:r>
                </w:p>
                <w:p w:rsidR="00FF2DA3" w:rsidRPr="00FF2DA3" w:rsidRDefault="003974C4" w:rsidP="00D81B09">
                  <w:pPr>
                    <w:pStyle w:val="ListParagraph"/>
                    <w:framePr w:hSpace="180" w:wrap="around" w:vAnchor="text" w:hAnchor="text" w:xAlign="right" w:y="1"/>
                    <w:suppressOverlap/>
                    <w:rPr>
                      <w:rFonts w:ascii="Agency FB" w:hAnsi="Agency FB"/>
                      <w:sz w:val="16"/>
                      <w:szCs w:val="16"/>
                    </w:rPr>
                  </w:pPr>
                  <w:hyperlink r:id="rId19" w:history="1">
                    <w:r w:rsidR="00FF2DA3" w:rsidRPr="00B630E7">
                      <w:rPr>
                        <w:rStyle w:val="Hyperlink"/>
                        <w:rFonts w:ascii="Agency FB" w:hAnsi="Agency FB"/>
                        <w:sz w:val="16"/>
                        <w:szCs w:val="16"/>
                      </w:rPr>
                      <w:t>https://www.psychologytoday.com/us/blog/parenting-is-contact-sport/201103/teaching-your-kids-be-hones</w:t>
                    </w:r>
                  </w:hyperlink>
                </w:p>
              </w:tc>
            </w:tr>
          </w:tbl>
          <w:p w:rsidR="00FF2DA3" w:rsidRPr="00FF2DA3" w:rsidRDefault="00FF2DA3" w:rsidP="00E81EAA">
            <w:pPr>
              <w:rPr>
                <w:sz w:val="16"/>
                <w:szCs w:val="16"/>
              </w:rPr>
            </w:pPr>
          </w:p>
          <w:p w:rsidR="00AE2B77" w:rsidRPr="00AE2B77" w:rsidRDefault="00AE2B77" w:rsidP="005A3994">
            <w:pPr>
              <w:widowControl w:val="0"/>
              <w:spacing w:line="240" w:lineRule="auto"/>
              <w:jc w:val="both"/>
              <w:rPr>
                <w:rFonts w:ascii="Times New Roman" w:hAnsi="Times New Roman" w:cs="Times New Roman"/>
                <w:b/>
                <w:sz w:val="24"/>
                <w:szCs w:val="24"/>
              </w:rPr>
            </w:pPr>
            <w:r w:rsidRPr="00AE2B77">
              <w:rPr>
                <w:rFonts w:ascii="Times New Roman" w:hAnsi="Times New Roman" w:cs="Times New Roman"/>
                <w:b/>
                <w:sz w:val="24"/>
                <w:szCs w:val="24"/>
              </w:rPr>
              <w:t xml:space="preserve">“Intelligence plus character- that </w:t>
            </w:r>
            <w:r w:rsidR="00A145B3" w:rsidRPr="00AE2B77">
              <w:rPr>
                <w:rFonts w:ascii="Times New Roman" w:hAnsi="Times New Roman" w:cs="Times New Roman"/>
                <w:b/>
                <w:sz w:val="24"/>
                <w:szCs w:val="24"/>
              </w:rPr>
              <w:t xml:space="preserve">is </w:t>
            </w:r>
            <w:r w:rsidR="00A145B3">
              <w:rPr>
                <w:rFonts w:ascii="Times New Roman" w:hAnsi="Times New Roman" w:cs="Times New Roman"/>
                <w:b/>
                <w:sz w:val="24"/>
                <w:szCs w:val="24"/>
              </w:rPr>
              <w:t>the</w:t>
            </w:r>
            <w:r w:rsidRPr="00AE2B77">
              <w:rPr>
                <w:rFonts w:ascii="Times New Roman" w:hAnsi="Times New Roman" w:cs="Times New Roman"/>
                <w:b/>
                <w:sz w:val="24"/>
                <w:szCs w:val="24"/>
              </w:rPr>
              <w:t xml:space="preserve"> goal of true education.”</w:t>
            </w:r>
          </w:p>
          <w:p w:rsidR="00E81EAA" w:rsidRPr="00E81EAA" w:rsidRDefault="00AE2B77" w:rsidP="00E81EAA">
            <w:pPr>
              <w:widowControl w:val="0"/>
              <w:spacing w:line="240" w:lineRule="auto"/>
              <w:jc w:val="both"/>
              <w:rPr>
                <w:rFonts w:ascii="Times New Roman" w:hAnsi="Times New Roman" w:cs="Times New Roman"/>
                <w:b/>
                <w:sz w:val="24"/>
                <w:szCs w:val="24"/>
              </w:rPr>
            </w:pPr>
            <w:r w:rsidRPr="00AE2B77">
              <w:rPr>
                <w:rFonts w:ascii="Times New Roman" w:hAnsi="Times New Roman" w:cs="Times New Roman"/>
                <w:b/>
                <w:sz w:val="24"/>
                <w:szCs w:val="24"/>
              </w:rPr>
              <w:t xml:space="preserve">          </w:t>
            </w:r>
            <w:r w:rsidR="00E50E8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E2B77">
              <w:rPr>
                <w:rFonts w:ascii="Times New Roman" w:hAnsi="Times New Roman" w:cs="Times New Roman"/>
                <w:b/>
                <w:sz w:val="24"/>
                <w:szCs w:val="24"/>
              </w:rPr>
              <w:t>Dr. Martin L. King, Jr.</w:t>
            </w:r>
          </w:p>
          <w:p w:rsidR="00E81EAA" w:rsidRPr="00E043E6" w:rsidRDefault="00E81EAA" w:rsidP="00E043E6">
            <w:pPr>
              <w:tabs>
                <w:tab w:val="left" w:pos="1395"/>
              </w:tabs>
              <w:spacing w:line="240" w:lineRule="auto"/>
              <w:jc w:val="center"/>
              <w:rPr>
                <w:rFonts w:ascii="Times New Roman" w:hAnsi="Times New Roman" w:cs="Times New Roman"/>
                <w:sz w:val="16"/>
                <w:szCs w:val="16"/>
              </w:rPr>
            </w:pPr>
          </w:p>
        </w:tc>
      </w:tr>
    </w:tbl>
    <w:p w:rsidR="00330B9A" w:rsidRPr="007F331F" w:rsidRDefault="00E043E6" w:rsidP="007F331F">
      <w:pPr>
        <w:widowControl w:val="0"/>
        <w:rPr>
          <w:rFonts w:ascii="Agency FB" w:hAnsi="Agency FB" w:cs="Times New Roman"/>
          <w:sz w:val="16"/>
          <w:szCs w:val="16"/>
          <w:u w:val="single"/>
        </w:rPr>
      </w:pPr>
      <w:r>
        <w:rPr>
          <w:rFonts w:ascii="Agency FB" w:hAnsi="Agency FB" w:cs="Times New Roman"/>
          <w:sz w:val="16"/>
          <w:szCs w:val="16"/>
        </w:rPr>
        <w:t xml:space="preserve">                                                                                                        </w:t>
      </w:r>
      <w:hyperlink r:id="rId20" w:history="1">
        <w:r w:rsidRPr="00CC50E3">
          <w:rPr>
            <w:rStyle w:val="Hyperlink"/>
            <w:rFonts w:ascii="Agency FB" w:hAnsi="Agency FB" w:cs="Times New Roman"/>
            <w:sz w:val="16"/>
            <w:szCs w:val="16"/>
          </w:rPr>
          <w:t>http://www.autism-society.org/get-involved/national-autism-awareness-month/</w:t>
        </w:r>
      </w:hyperlink>
    </w:p>
    <w:sectPr w:rsidR="00330B9A" w:rsidRPr="007F331F" w:rsidSect="002638D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4C4" w:rsidRDefault="003974C4" w:rsidP="00D6289E">
      <w:pPr>
        <w:spacing w:line="240" w:lineRule="auto"/>
      </w:pPr>
      <w:r>
        <w:separator/>
      </w:r>
    </w:p>
  </w:endnote>
  <w:endnote w:type="continuationSeparator" w:id="0">
    <w:p w:rsidR="003974C4" w:rsidRDefault="003974C4" w:rsidP="00D6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4C4" w:rsidRDefault="003974C4" w:rsidP="00D6289E">
      <w:pPr>
        <w:spacing w:line="240" w:lineRule="auto"/>
      </w:pPr>
      <w:r>
        <w:separator/>
      </w:r>
    </w:p>
  </w:footnote>
  <w:footnote w:type="continuationSeparator" w:id="0">
    <w:p w:rsidR="003974C4" w:rsidRDefault="003974C4" w:rsidP="00D628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EA4"/>
    <w:multiLevelType w:val="hybridMultilevel"/>
    <w:tmpl w:val="CCF43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7FA"/>
    <w:multiLevelType w:val="hybridMultilevel"/>
    <w:tmpl w:val="98D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812"/>
    <w:multiLevelType w:val="hybridMultilevel"/>
    <w:tmpl w:val="73C6EB12"/>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9187E"/>
    <w:multiLevelType w:val="hybridMultilevel"/>
    <w:tmpl w:val="23000AE8"/>
    <w:lvl w:ilvl="0" w:tplc="EB22F448">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44525"/>
    <w:multiLevelType w:val="hybridMultilevel"/>
    <w:tmpl w:val="6452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69B8"/>
    <w:multiLevelType w:val="hybridMultilevel"/>
    <w:tmpl w:val="056A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C6CCA"/>
    <w:multiLevelType w:val="hybridMultilevel"/>
    <w:tmpl w:val="D47E9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10660"/>
    <w:multiLevelType w:val="hybridMultilevel"/>
    <w:tmpl w:val="BD8AD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42260"/>
    <w:multiLevelType w:val="hybridMultilevel"/>
    <w:tmpl w:val="F78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04157"/>
    <w:multiLevelType w:val="hybridMultilevel"/>
    <w:tmpl w:val="6BC01308"/>
    <w:lvl w:ilvl="0" w:tplc="02D64E4E">
      <w:numFmt w:val="bullet"/>
      <w:lvlText w:val=""/>
      <w:lvlJc w:val="left"/>
      <w:pPr>
        <w:ind w:left="810" w:hanging="360"/>
      </w:pPr>
      <w:rPr>
        <w:rFonts w:ascii="Symbol" w:eastAsia="Arial" w:hAnsi="Symbol" w:cs="Times New Roman" w:hint="default"/>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D9717A5"/>
    <w:multiLevelType w:val="hybridMultilevel"/>
    <w:tmpl w:val="CD4EA16A"/>
    <w:lvl w:ilvl="0" w:tplc="F1423880">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85C6C"/>
    <w:multiLevelType w:val="multilevel"/>
    <w:tmpl w:val="C36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EA571D"/>
    <w:multiLevelType w:val="hybridMultilevel"/>
    <w:tmpl w:val="90A69674"/>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67491"/>
    <w:multiLevelType w:val="hybridMultilevel"/>
    <w:tmpl w:val="14F42E90"/>
    <w:lvl w:ilvl="0" w:tplc="0100D99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C6CED"/>
    <w:multiLevelType w:val="hybridMultilevel"/>
    <w:tmpl w:val="3134FD92"/>
    <w:lvl w:ilvl="0" w:tplc="928C783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A1423"/>
    <w:multiLevelType w:val="hybridMultilevel"/>
    <w:tmpl w:val="C68ED09A"/>
    <w:lvl w:ilvl="0" w:tplc="2C982562">
      <w:start w:val="1"/>
      <w:numFmt w:val="bullet"/>
      <w:lvlText w:val=""/>
      <w:lvlJc w:val="left"/>
      <w:pPr>
        <w:ind w:left="45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631278C3"/>
    <w:multiLevelType w:val="hybridMultilevel"/>
    <w:tmpl w:val="0000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13627"/>
    <w:multiLevelType w:val="hybridMultilevel"/>
    <w:tmpl w:val="5E9ACE08"/>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E74371"/>
    <w:multiLevelType w:val="hybridMultilevel"/>
    <w:tmpl w:val="0B02A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5507A"/>
    <w:multiLevelType w:val="hybridMultilevel"/>
    <w:tmpl w:val="46A6AF16"/>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370D8"/>
    <w:multiLevelType w:val="hybridMultilevel"/>
    <w:tmpl w:val="91A4DBC6"/>
    <w:lvl w:ilvl="0" w:tplc="CEE25648">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D2D7A"/>
    <w:multiLevelType w:val="hybridMultilevel"/>
    <w:tmpl w:val="87065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4"/>
  </w:num>
  <w:num w:numId="5">
    <w:abstractNumId w:val="8"/>
  </w:num>
  <w:num w:numId="6">
    <w:abstractNumId w:val="11"/>
  </w:num>
  <w:num w:numId="7">
    <w:abstractNumId w:val="21"/>
  </w:num>
  <w:num w:numId="8">
    <w:abstractNumId w:val="0"/>
  </w:num>
  <w:num w:numId="9">
    <w:abstractNumId w:val="18"/>
  </w:num>
  <w:num w:numId="10">
    <w:abstractNumId w:val="17"/>
  </w:num>
  <w:num w:numId="11">
    <w:abstractNumId w:val="12"/>
  </w:num>
  <w:num w:numId="12">
    <w:abstractNumId w:val="2"/>
  </w:num>
  <w:num w:numId="13">
    <w:abstractNumId w:val="10"/>
  </w:num>
  <w:num w:numId="14">
    <w:abstractNumId w:val="19"/>
  </w:num>
  <w:num w:numId="15">
    <w:abstractNumId w:val="16"/>
  </w:num>
  <w:num w:numId="16">
    <w:abstractNumId w:val="15"/>
  </w:num>
  <w:num w:numId="17">
    <w:abstractNumId w:val="20"/>
  </w:num>
  <w:num w:numId="18">
    <w:abstractNumId w:val="13"/>
  </w:num>
  <w:num w:numId="19">
    <w:abstractNumId w:val="14"/>
  </w:num>
  <w:num w:numId="20">
    <w:abstractNumId w:val="9"/>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B6"/>
    <w:rsid w:val="000271F6"/>
    <w:rsid w:val="00051ACC"/>
    <w:rsid w:val="000916D2"/>
    <w:rsid w:val="000F5AB2"/>
    <w:rsid w:val="0010410C"/>
    <w:rsid w:val="00134D8A"/>
    <w:rsid w:val="0014468A"/>
    <w:rsid w:val="0014474D"/>
    <w:rsid w:val="0014799C"/>
    <w:rsid w:val="00173603"/>
    <w:rsid w:val="001B5E35"/>
    <w:rsid w:val="001B6361"/>
    <w:rsid w:val="001E415F"/>
    <w:rsid w:val="002124AC"/>
    <w:rsid w:val="002158D2"/>
    <w:rsid w:val="00227A8E"/>
    <w:rsid w:val="00242A3F"/>
    <w:rsid w:val="00251114"/>
    <w:rsid w:val="002638DF"/>
    <w:rsid w:val="00272C4B"/>
    <w:rsid w:val="00273505"/>
    <w:rsid w:val="00294AD0"/>
    <w:rsid w:val="002A3118"/>
    <w:rsid w:val="002C0AF8"/>
    <w:rsid w:val="002C4071"/>
    <w:rsid w:val="002D10A2"/>
    <w:rsid w:val="002F63B4"/>
    <w:rsid w:val="0032026D"/>
    <w:rsid w:val="00330B9A"/>
    <w:rsid w:val="0033567E"/>
    <w:rsid w:val="00340C0A"/>
    <w:rsid w:val="003927A3"/>
    <w:rsid w:val="003974C4"/>
    <w:rsid w:val="003D3DBD"/>
    <w:rsid w:val="00436F3D"/>
    <w:rsid w:val="00446895"/>
    <w:rsid w:val="00456B59"/>
    <w:rsid w:val="004B10DD"/>
    <w:rsid w:val="004B17E2"/>
    <w:rsid w:val="004B745E"/>
    <w:rsid w:val="004D7489"/>
    <w:rsid w:val="004F0D4D"/>
    <w:rsid w:val="00523BDE"/>
    <w:rsid w:val="00570AEB"/>
    <w:rsid w:val="00572936"/>
    <w:rsid w:val="005851A7"/>
    <w:rsid w:val="00595C80"/>
    <w:rsid w:val="005A190C"/>
    <w:rsid w:val="005A3994"/>
    <w:rsid w:val="005A78BB"/>
    <w:rsid w:val="005A7D9B"/>
    <w:rsid w:val="005B53D4"/>
    <w:rsid w:val="005C168A"/>
    <w:rsid w:val="005E471D"/>
    <w:rsid w:val="00666C75"/>
    <w:rsid w:val="006779B4"/>
    <w:rsid w:val="006B66ED"/>
    <w:rsid w:val="006C5F3E"/>
    <w:rsid w:val="006D3350"/>
    <w:rsid w:val="006E5AC8"/>
    <w:rsid w:val="007239DC"/>
    <w:rsid w:val="00782777"/>
    <w:rsid w:val="00786BEE"/>
    <w:rsid w:val="00796C79"/>
    <w:rsid w:val="007C6FF6"/>
    <w:rsid w:val="007E2CF8"/>
    <w:rsid w:val="007F1852"/>
    <w:rsid w:val="007F331F"/>
    <w:rsid w:val="007F67B3"/>
    <w:rsid w:val="008039E3"/>
    <w:rsid w:val="008835B6"/>
    <w:rsid w:val="00887A26"/>
    <w:rsid w:val="008905A2"/>
    <w:rsid w:val="009245ED"/>
    <w:rsid w:val="009358A2"/>
    <w:rsid w:val="0095271A"/>
    <w:rsid w:val="00976E78"/>
    <w:rsid w:val="009D2E52"/>
    <w:rsid w:val="009E34FC"/>
    <w:rsid w:val="00A145B3"/>
    <w:rsid w:val="00A146DA"/>
    <w:rsid w:val="00A15DF4"/>
    <w:rsid w:val="00A35005"/>
    <w:rsid w:val="00A350F7"/>
    <w:rsid w:val="00A35C34"/>
    <w:rsid w:val="00A66B3B"/>
    <w:rsid w:val="00A71798"/>
    <w:rsid w:val="00A72BFD"/>
    <w:rsid w:val="00A81A95"/>
    <w:rsid w:val="00A921B9"/>
    <w:rsid w:val="00AC782C"/>
    <w:rsid w:val="00AE2B77"/>
    <w:rsid w:val="00AF369F"/>
    <w:rsid w:val="00B117F5"/>
    <w:rsid w:val="00B15318"/>
    <w:rsid w:val="00B21E07"/>
    <w:rsid w:val="00B45590"/>
    <w:rsid w:val="00B630E7"/>
    <w:rsid w:val="00B85124"/>
    <w:rsid w:val="00B93D11"/>
    <w:rsid w:val="00BC63DB"/>
    <w:rsid w:val="00BE4EF6"/>
    <w:rsid w:val="00BE5F99"/>
    <w:rsid w:val="00BF096C"/>
    <w:rsid w:val="00C25FA6"/>
    <w:rsid w:val="00C56C72"/>
    <w:rsid w:val="00C65E48"/>
    <w:rsid w:val="00C82287"/>
    <w:rsid w:val="00C82296"/>
    <w:rsid w:val="00C827E2"/>
    <w:rsid w:val="00CC4ACE"/>
    <w:rsid w:val="00CE1102"/>
    <w:rsid w:val="00CF228C"/>
    <w:rsid w:val="00CF2381"/>
    <w:rsid w:val="00D07F3F"/>
    <w:rsid w:val="00D100B2"/>
    <w:rsid w:val="00D55EE3"/>
    <w:rsid w:val="00D602DE"/>
    <w:rsid w:val="00D6289E"/>
    <w:rsid w:val="00D81B09"/>
    <w:rsid w:val="00DE145D"/>
    <w:rsid w:val="00DE2BC8"/>
    <w:rsid w:val="00DF2C95"/>
    <w:rsid w:val="00E010CA"/>
    <w:rsid w:val="00E043E6"/>
    <w:rsid w:val="00E26E7C"/>
    <w:rsid w:val="00E333E2"/>
    <w:rsid w:val="00E509E0"/>
    <w:rsid w:val="00E50E88"/>
    <w:rsid w:val="00E75A88"/>
    <w:rsid w:val="00E81EAA"/>
    <w:rsid w:val="00E85DA6"/>
    <w:rsid w:val="00EA0F03"/>
    <w:rsid w:val="00EC15D0"/>
    <w:rsid w:val="00EC2712"/>
    <w:rsid w:val="00EC3F43"/>
    <w:rsid w:val="00ED2A51"/>
    <w:rsid w:val="00F04866"/>
    <w:rsid w:val="00F050DF"/>
    <w:rsid w:val="00F07564"/>
    <w:rsid w:val="00F10157"/>
    <w:rsid w:val="00F219D8"/>
    <w:rsid w:val="00F449E4"/>
    <w:rsid w:val="00F64049"/>
    <w:rsid w:val="00F75DDB"/>
    <w:rsid w:val="00FD3157"/>
    <w:rsid w:val="00FE58A5"/>
    <w:rsid w:val="00FE6785"/>
    <w:rsid w:val="00FE70D9"/>
    <w:rsid w:val="00FF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76F41-6084-43CD-9E97-7D732F14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BalloonText">
    <w:name w:val="Balloon Text"/>
    <w:basedOn w:val="Normal"/>
    <w:link w:val="BalloonTextChar"/>
    <w:uiPriority w:val="99"/>
    <w:semiHidden/>
    <w:unhideWhenUsed/>
    <w:rsid w:val="006B6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ED"/>
    <w:rPr>
      <w:rFonts w:ascii="Tahoma" w:hAnsi="Tahoma" w:cs="Tahoma"/>
      <w:sz w:val="16"/>
      <w:szCs w:val="16"/>
    </w:rPr>
  </w:style>
  <w:style w:type="table" w:styleId="TableGrid">
    <w:name w:val="Table Grid"/>
    <w:basedOn w:val="TableNormal"/>
    <w:uiPriority w:val="59"/>
    <w:rsid w:val="00D62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89E"/>
    <w:rPr>
      <w:color w:val="0000FF" w:themeColor="hyperlink"/>
      <w:u w:val="single"/>
    </w:rPr>
  </w:style>
  <w:style w:type="paragraph" w:styleId="Header">
    <w:name w:val="header"/>
    <w:basedOn w:val="Normal"/>
    <w:link w:val="HeaderChar"/>
    <w:uiPriority w:val="99"/>
    <w:unhideWhenUsed/>
    <w:rsid w:val="00D6289E"/>
    <w:pPr>
      <w:tabs>
        <w:tab w:val="center" w:pos="4680"/>
        <w:tab w:val="right" w:pos="9360"/>
      </w:tabs>
      <w:spacing w:line="240" w:lineRule="auto"/>
    </w:pPr>
  </w:style>
  <w:style w:type="character" w:customStyle="1" w:styleId="HeaderChar">
    <w:name w:val="Header Char"/>
    <w:basedOn w:val="DefaultParagraphFont"/>
    <w:link w:val="Header"/>
    <w:uiPriority w:val="99"/>
    <w:rsid w:val="00D6289E"/>
  </w:style>
  <w:style w:type="paragraph" w:styleId="Footer">
    <w:name w:val="footer"/>
    <w:basedOn w:val="Normal"/>
    <w:link w:val="FooterChar"/>
    <w:uiPriority w:val="99"/>
    <w:unhideWhenUsed/>
    <w:rsid w:val="00D6289E"/>
    <w:pPr>
      <w:tabs>
        <w:tab w:val="center" w:pos="4680"/>
        <w:tab w:val="right" w:pos="9360"/>
      </w:tabs>
      <w:spacing w:line="240" w:lineRule="auto"/>
    </w:pPr>
  </w:style>
  <w:style w:type="character" w:customStyle="1" w:styleId="FooterChar">
    <w:name w:val="Footer Char"/>
    <w:basedOn w:val="DefaultParagraphFont"/>
    <w:link w:val="Footer"/>
    <w:uiPriority w:val="99"/>
    <w:rsid w:val="00D6289E"/>
  </w:style>
  <w:style w:type="paragraph" w:styleId="ListParagraph">
    <w:name w:val="List Paragraph"/>
    <w:basedOn w:val="Normal"/>
    <w:uiPriority w:val="34"/>
    <w:qFormat/>
    <w:rsid w:val="00BE5F99"/>
    <w:pPr>
      <w:ind w:left="720"/>
      <w:contextualSpacing/>
    </w:pPr>
  </w:style>
  <w:style w:type="character" w:styleId="SubtleEmphasis">
    <w:name w:val="Subtle Emphasis"/>
    <w:basedOn w:val="DefaultParagraphFont"/>
    <w:uiPriority w:val="19"/>
    <w:qFormat/>
    <w:rsid w:val="00227A8E"/>
    <w:rPr>
      <w:i/>
      <w:iCs/>
      <w:color w:val="808080" w:themeColor="text1" w:themeTint="7F"/>
    </w:rPr>
  </w:style>
  <w:style w:type="character" w:styleId="Emphasis">
    <w:name w:val="Emphasis"/>
    <w:basedOn w:val="DefaultParagraphFont"/>
    <w:uiPriority w:val="20"/>
    <w:qFormat/>
    <w:rsid w:val="00A35005"/>
    <w:rPr>
      <w:i/>
      <w:iCs/>
    </w:rPr>
  </w:style>
  <w:style w:type="character" w:styleId="Strong">
    <w:name w:val="Strong"/>
    <w:basedOn w:val="DefaultParagraphFont"/>
    <w:uiPriority w:val="22"/>
    <w:qFormat/>
    <w:rsid w:val="00572936"/>
    <w:rPr>
      <w:b/>
      <w:bCs/>
    </w:rPr>
  </w:style>
  <w:style w:type="character" w:customStyle="1" w:styleId="apple-converted-space">
    <w:name w:val="apple-converted-space"/>
    <w:basedOn w:val="DefaultParagraphFont"/>
    <w:rsid w:val="00572936"/>
  </w:style>
  <w:style w:type="paragraph" w:styleId="NormalWeb">
    <w:name w:val="Normal (Web)"/>
    <w:basedOn w:val="Normal"/>
    <w:uiPriority w:val="99"/>
    <w:semiHidden/>
    <w:unhideWhenUsed/>
    <w:rsid w:val="00EA0F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1504">
      <w:bodyDiv w:val="1"/>
      <w:marLeft w:val="0"/>
      <w:marRight w:val="0"/>
      <w:marTop w:val="0"/>
      <w:marBottom w:val="0"/>
      <w:divBdr>
        <w:top w:val="none" w:sz="0" w:space="0" w:color="auto"/>
        <w:left w:val="none" w:sz="0" w:space="0" w:color="auto"/>
        <w:bottom w:val="none" w:sz="0" w:space="0" w:color="auto"/>
        <w:right w:val="none" w:sz="0" w:space="0" w:color="auto"/>
      </w:divBdr>
    </w:div>
    <w:div w:id="777258048">
      <w:bodyDiv w:val="1"/>
      <w:marLeft w:val="0"/>
      <w:marRight w:val="0"/>
      <w:marTop w:val="0"/>
      <w:marBottom w:val="0"/>
      <w:divBdr>
        <w:top w:val="none" w:sz="0" w:space="0" w:color="auto"/>
        <w:left w:val="none" w:sz="0" w:space="0" w:color="auto"/>
        <w:bottom w:val="none" w:sz="0" w:space="0" w:color="auto"/>
        <w:right w:val="none" w:sz="0" w:space="0" w:color="auto"/>
      </w:divBdr>
    </w:div>
    <w:div w:id="1375693200">
      <w:bodyDiv w:val="1"/>
      <w:marLeft w:val="0"/>
      <w:marRight w:val="0"/>
      <w:marTop w:val="0"/>
      <w:marBottom w:val="0"/>
      <w:divBdr>
        <w:top w:val="none" w:sz="0" w:space="0" w:color="auto"/>
        <w:left w:val="none" w:sz="0" w:space="0" w:color="auto"/>
        <w:bottom w:val="none" w:sz="0" w:space="0" w:color="auto"/>
        <w:right w:val="none" w:sz="0" w:space="0" w:color="auto"/>
      </w:divBdr>
    </w:div>
    <w:div w:id="2041738312">
      <w:bodyDiv w:val="1"/>
      <w:marLeft w:val="0"/>
      <w:marRight w:val="0"/>
      <w:marTop w:val="0"/>
      <w:marBottom w:val="0"/>
      <w:divBdr>
        <w:top w:val="none" w:sz="0" w:space="0" w:color="auto"/>
        <w:left w:val="none" w:sz="0" w:space="0" w:color="auto"/>
        <w:bottom w:val="none" w:sz="0" w:space="0" w:color="auto"/>
        <w:right w:val="none" w:sz="0" w:space="0" w:color="auto"/>
      </w:divBdr>
    </w:div>
    <w:div w:id="207928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preventchildabuse.org/" TargetMode="External"/><Relationship Id="rId20" Type="http://schemas.openxmlformats.org/officeDocument/2006/relationships/hyperlink" Target="http://www.autism-society.org/get-involved/national-autism-awareness-mon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preventchildabusenc.org/get-involved/recognize-child-abuse-prevention-month" TargetMode="External"/><Relationship Id="rId10" Type="http://schemas.openxmlformats.org/officeDocument/2006/relationships/hyperlink" Target="mailto:sosilva@gaston.k12.nc.us" TargetMode="External"/><Relationship Id="rId19" Type="http://schemas.openxmlformats.org/officeDocument/2006/relationships/hyperlink" Target="https://www.psychologytoday.com/us/blog/parenting-is-contact-sport/201103/teaching-your-kids-be-hon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8641113-37F7-488B-B62C-FE1FD69D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Copy of Elementary Student Newspaper Template Page 1.docx</vt:lpstr>
    </vt:vector>
  </TitlesOfParts>
  <Company>Microsoft</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Elementary Student Newspaper Template Page 1.docx</dc:title>
  <dc:creator>Owner</dc:creator>
  <cp:lastModifiedBy>Shandrai Silva</cp:lastModifiedBy>
  <cp:revision>2</cp:revision>
  <cp:lastPrinted>2016-01-11T16:43:00Z</cp:lastPrinted>
  <dcterms:created xsi:type="dcterms:W3CDTF">2018-05-04T13:23:00Z</dcterms:created>
  <dcterms:modified xsi:type="dcterms:W3CDTF">2018-05-04T13:23:00Z</dcterms:modified>
</cp:coreProperties>
</file>